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9CE" w:rsidRDefault="0092113F">
      <w:pPr>
        <w:spacing w:line="240" w:lineRule="auto"/>
        <w:jc w:val="center"/>
        <w:rPr>
          <w:rFonts w:ascii="宋体" w:eastAsia="宋体" w:hAnsi="宋体" w:cs="宋体"/>
          <w:b/>
          <w:color w:val="000000" w:themeColor="text1"/>
          <w:sz w:val="44"/>
          <w:szCs w:val="44"/>
        </w:rPr>
        <w:sectPr w:rsidR="001B39CE">
          <w:headerReference w:type="default" r:id="rId8"/>
          <w:footerReference w:type="default" r:id="rId9"/>
          <w:pgSz w:w="11906" w:h="16838"/>
          <w:pgMar w:top="1418" w:right="1418" w:bottom="1418" w:left="1418" w:header="851" w:footer="992" w:gutter="0"/>
          <w:cols w:space="720"/>
          <w:docGrid w:type="lines" w:linePitch="312"/>
        </w:sectPr>
      </w:pPr>
      <w:bookmarkStart w:id="0" w:name="_Toc28072"/>
      <w:bookmarkStart w:id="1" w:name="_Toc5853"/>
      <w:bookmarkStart w:id="2" w:name="_Toc17514_WPSOffice_Level1"/>
      <w:bookmarkStart w:id="3" w:name="_Toc10684_WPSOffice_Level1"/>
      <w:bookmarkStart w:id="4" w:name="_Toc18235"/>
      <w:bookmarkStart w:id="5" w:name="_Toc5966_WPSOffice_Level1"/>
      <w:bookmarkStart w:id="6" w:name="_Toc13992_WPSOffice_Level1"/>
      <w:bookmarkStart w:id="7" w:name="_Toc32503_WPSOffice_Level1"/>
      <w:bookmarkStart w:id="8" w:name="_Toc7691_WPSOffice_Level1"/>
      <w:bookmarkStart w:id="9" w:name="_Toc12460_WPSOffice_Level1"/>
      <w:bookmarkStart w:id="10" w:name="_Toc16941_WPSOffice_Level1"/>
      <w:bookmarkStart w:id="11" w:name="_Toc6162_WPSOffice_Level1"/>
      <w:r>
        <w:rPr>
          <w:rFonts w:ascii="Times New Roman" w:eastAsia="宋体" w:hAnsi="Times New Roman"/>
          <w:noProof/>
          <w:sz w:val="24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-41910</wp:posOffset>
            </wp:positionV>
            <wp:extent cx="7555865" cy="10688320"/>
            <wp:effectExtent l="0" t="0" r="3175" b="10160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1B39CE" w:rsidRDefault="0092113F">
      <w:pPr>
        <w:pStyle w:val="1"/>
        <w:numPr>
          <w:ilvl w:val="0"/>
          <w:numId w:val="0"/>
        </w:numPr>
        <w:spacing w:before="0" w:after="0" w:line="240" w:lineRule="atLeast"/>
        <w:rPr>
          <w:rFonts w:ascii="微软雅黑" w:hAnsi="微软雅黑" w:cs="微软雅黑"/>
          <w:szCs w:val="44"/>
        </w:rPr>
      </w:pPr>
      <w:bookmarkStart w:id="12" w:name="_Toc3630"/>
      <w:bookmarkStart w:id="13" w:name="_Toc14111"/>
      <w:bookmarkStart w:id="14" w:name="_Toc28558"/>
      <w:bookmarkStart w:id="15" w:name="_Toc2377"/>
      <w:bookmarkStart w:id="16" w:name="_Toc11288"/>
      <w:bookmarkStart w:id="17" w:name="_Toc4662"/>
      <w:r>
        <w:rPr>
          <w:rFonts w:ascii="微软雅黑" w:hAnsi="微软雅黑" w:cs="微软雅黑" w:hint="eastAsia"/>
          <w:szCs w:val="44"/>
        </w:rPr>
        <w:lastRenderedPageBreak/>
        <w:t>一、服务入口</w:t>
      </w:r>
    </w:p>
    <w:p w:rsidR="001B39CE" w:rsidRDefault="0092113F">
      <w:pPr>
        <w:pStyle w:val="a0"/>
        <w:spacing w:line="240" w:lineRule="auto"/>
        <w:ind w:firstLineChars="200" w:firstLine="64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请在电脑</w:t>
      </w:r>
      <w:proofErr w:type="gramStart"/>
      <w:r>
        <w:rPr>
          <w:rFonts w:ascii="Times New Roman" w:hAnsi="Times New Roman"/>
          <w:sz w:val="32"/>
          <w:szCs w:val="32"/>
        </w:rPr>
        <w:t>端打开</w:t>
      </w:r>
      <w:proofErr w:type="gramEnd"/>
      <w:r>
        <w:rPr>
          <w:rFonts w:ascii="Times New Roman" w:hAnsi="Times New Roman"/>
          <w:sz w:val="32"/>
          <w:szCs w:val="32"/>
        </w:rPr>
        <w:t>浏览器，输入：</w:t>
      </w:r>
      <w:hyperlink r:id="rId11" w:history="1">
        <w:r>
          <w:rPr>
            <w:rStyle w:val="ac"/>
            <w:rFonts w:ascii="Times New Roman" w:hAnsi="Times New Roman" w:hint="eastAsia"/>
            <w:sz w:val="32"/>
            <w:szCs w:val="32"/>
          </w:rPr>
          <w:t>http://cqu.edu.cn/</w:t>
        </w:r>
      </w:hyperlink>
      <w:r>
        <w:rPr>
          <w:rFonts w:ascii="Times New Roman" w:hAnsi="Times New Roman" w:hint="eastAsia"/>
          <w:sz w:val="32"/>
          <w:szCs w:val="32"/>
        </w:rPr>
        <w:t>访问学校主页</w:t>
      </w:r>
      <w:r>
        <w:rPr>
          <w:rFonts w:ascii="Times New Roman" w:hAnsi="Times New Roman"/>
          <w:sz w:val="32"/>
          <w:szCs w:val="32"/>
        </w:rPr>
        <w:t>。</w:t>
      </w:r>
      <w:r>
        <w:rPr>
          <w:rFonts w:ascii="Times New Roman" w:hAnsi="Times New Roman" w:hint="eastAsia"/>
          <w:sz w:val="32"/>
          <w:szCs w:val="32"/>
        </w:rPr>
        <w:t>点击“智慧学工”后进行统一身份认证登录。</w:t>
      </w:r>
      <w:r>
        <w:rPr>
          <w:rFonts w:ascii="Times New Roman" w:hAnsi="Times New Roman"/>
          <w:sz w:val="32"/>
          <w:szCs w:val="32"/>
        </w:rPr>
        <w:t>浏览器建议使用</w:t>
      </w:r>
      <w:r>
        <w:rPr>
          <w:rFonts w:ascii="Times New Roman" w:hAnsi="Times New Roman"/>
          <w:sz w:val="32"/>
          <w:szCs w:val="32"/>
        </w:rPr>
        <w:t>Microsoft Edge</w:t>
      </w:r>
      <w:r>
        <w:rPr>
          <w:rFonts w:ascii="Times New Roman" w:hAnsi="Times New Roman"/>
          <w:sz w:val="32"/>
          <w:szCs w:val="32"/>
        </w:rPr>
        <w:t>、谷歌（</w:t>
      </w:r>
      <w:r>
        <w:rPr>
          <w:rFonts w:ascii="Times New Roman" w:hAnsi="Times New Roman"/>
          <w:sz w:val="32"/>
          <w:szCs w:val="32"/>
        </w:rPr>
        <w:t>Google</w:t>
      </w:r>
      <w:r>
        <w:rPr>
          <w:rFonts w:ascii="Times New Roman" w:hAnsi="Times New Roman"/>
          <w:sz w:val="32"/>
          <w:szCs w:val="32"/>
        </w:rPr>
        <w:t>）或</w:t>
      </w:r>
      <w:r>
        <w:rPr>
          <w:rFonts w:ascii="Times New Roman" w:hAnsi="Times New Roman"/>
          <w:sz w:val="32"/>
          <w:szCs w:val="32"/>
        </w:rPr>
        <w:t>360</w:t>
      </w:r>
      <w:r>
        <w:rPr>
          <w:rFonts w:ascii="Times New Roman" w:hAnsi="Times New Roman"/>
          <w:sz w:val="32"/>
          <w:szCs w:val="32"/>
        </w:rPr>
        <w:t>。</w:t>
      </w:r>
    </w:p>
    <w:p w:rsidR="001B39CE" w:rsidRDefault="0092113F">
      <w:r>
        <w:rPr>
          <w:rFonts w:hint="eastAsia"/>
          <w:noProof/>
        </w:rPr>
        <w:drawing>
          <wp:inline distT="0" distB="0" distL="114300" distR="114300">
            <wp:extent cx="5750560" cy="2893060"/>
            <wp:effectExtent l="0" t="0" r="10160" b="2540"/>
            <wp:docPr id="1" name="图片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9CE" w:rsidRDefault="0092113F">
      <w:pPr>
        <w:pStyle w:val="a0"/>
        <w:ind w:firstLineChars="0" w:firstLine="0"/>
        <w:jc w:val="left"/>
      </w:pPr>
      <w:r>
        <w:rPr>
          <w:rFonts w:hint="eastAsia"/>
          <w:noProof/>
        </w:rPr>
        <w:drawing>
          <wp:inline distT="0" distB="0" distL="114300" distR="114300">
            <wp:extent cx="5748020" cy="2854960"/>
            <wp:effectExtent l="0" t="0" r="12700" b="10160"/>
            <wp:docPr id="6" name="图片 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9CE" w:rsidRDefault="001B39CE"/>
    <w:p w:rsidR="001B39CE" w:rsidRDefault="0092113F">
      <w:pPr>
        <w:pStyle w:val="1"/>
        <w:numPr>
          <w:ilvl w:val="0"/>
          <w:numId w:val="2"/>
        </w:numPr>
        <w:tabs>
          <w:tab w:val="left" w:pos="360"/>
        </w:tabs>
        <w:spacing w:before="0" w:after="0" w:line="240" w:lineRule="atLeast"/>
        <w:ind w:left="432" w:hanging="432"/>
        <w:rPr>
          <w:rFonts w:ascii="微软雅黑" w:hAnsi="微软雅黑" w:cs="微软雅黑"/>
          <w:szCs w:val="44"/>
        </w:rPr>
      </w:pPr>
      <w:r>
        <w:rPr>
          <w:rFonts w:ascii="微软雅黑" w:hAnsi="微软雅黑" w:cs="微软雅黑" w:hint="eastAsia"/>
          <w:szCs w:val="44"/>
        </w:rPr>
        <w:lastRenderedPageBreak/>
        <w:t>功能介绍</w:t>
      </w:r>
    </w:p>
    <w:bookmarkEnd w:id="12"/>
    <w:bookmarkEnd w:id="13"/>
    <w:bookmarkEnd w:id="14"/>
    <w:bookmarkEnd w:id="15"/>
    <w:bookmarkEnd w:id="16"/>
    <w:bookmarkEnd w:id="17"/>
    <w:p w:rsidR="001B39CE" w:rsidRDefault="0092113F">
      <w:pPr>
        <w:pStyle w:val="a0"/>
        <w:numPr>
          <w:ilvl w:val="0"/>
          <w:numId w:val="3"/>
        </w:numPr>
        <w:spacing w:after="0" w:line="240" w:lineRule="auto"/>
        <w:ind w:firstLineChars="0"/>
        <w:outlineLvl w:val="1"/>
        <w:rPr>
          <w:rFonts w:ascii="Times New Roman" w:hAnsi="Times New Roman" w:cs="仿宋"/>
          <w:sz w:val="32"/>
          <w:szCs w:val="32"/>
        </w:rPr>
      </w:pPr>
      <w:r>
        <w:rPr>
          <w:rFonts w:ascii="楷体_GB2312" w:eastAsia="楷体_GB2312" w:hAnsi="楷体_GB2312" w:cs="楷体_GB2312" w:hint="eastAsia"/>
          <w:color w:val="1961A7"/>
          <w:kern w:val="0"/>
          <w:sz w:val="32"/>
          <w:szCs w:val="32"/>
          <w:lang w:bidi="zh-TW"/>
        </w:rPr>
        <w:t>综合素质测评</w:t>
      </w:r>
      <w:r>
        <w:rPr>
          <w:rFonts w:ascii="MS Gothic" w:eastAsia="MS Gothic" w:hAnsi="MS Gothic" w:cs="MS Gothic" w:hint="eastAsia"/>
          <w:color w:val="5D8CBD"/>
          <w:sz w:val="32"/>
          <w:szCs w:val="32"/>
          <w:lang w:bidi="en-US"/>
        </w:rPr>
        <w:t>►►►►►►</w:t>
      </w:r>
    </w:p>
    <w:p w:rsidR="001B39CE" w:rsidRDefault="0092113F">
      <w:pPr>
        <w:ind w:firstLineChars="200" w:firstLine="640"/>
      </w:pPr>
      <w:r>
        <w:rPr>
          <w:rFonts w:ascii="Times New Roman" w:eastAsia="仿宋" w:hAnsi="Times New Roman" w:cs="仿宋" w:hint="eastAsia"/>
          <w:sz w:val="32"/>
          <w:szCs w:val="32"/>
        </w:rPr>
        <w:t>在重要功能或者功能列表内，点击综合素质测评按钮进入功能页面。</w:t>
      </w:r>
    </w:p>
    <w:p w:rsidR="001B39CE" w:rsidRDefault="0092113F">
      <w:r>
        <w:rPr>
          <w:rFonts w:hint="eastAsia"/>
          <w:noProof/>
        </w:rPr>
        <w:drawing>
          <wp:inline distT="0" distB="0" distL="114300" distR="114300">
            <wp:extent cx="5752465" cy="2866390"/>
            <wp:effectExtent l="0" t="0" r="8255" b="13970"/>
            <wp:docPr id="7" name="图片 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9CE" w:rsidRDefault="0092113F">
      <w:pPr>
        <w:ind w:firstLineChars="200" w:firstLine="640"/>
        <w:outlineLvl w:val="2"/>
        <w:rPr>
          <w:rFonts w:ascii="Times New Roman" w:eastAsia="仿宋" w:hAnsi="Times New Roman" w:cs="仿宋"/>
          <w:sz w:val="32"/>
          <w:szCs w:val="32"/>
        </w:rPr>
      </w:pPr>
      <w:r>
        <w:rPr>
          <w:rFonts w:ascii="Times New Roman" w:eastAsia="仿宋" w:hAnsi="Times New Roman" w:cs="仿宋" w:hint="eastAsia"/>
          <w:sz w:val="32"/>
          <w:szCs w:val="32"/>
        </w:rPr>
        <w:t>1.</w:t>
      </w:r>
      <w:r>
        <w:rPr>
          <w:rFonts w:ascii="Times New Roman" w:eastAsia="仿宋" w:hAnsi="Times New Roman" w:cs="仿宋" w:hint="eastAsia"/>
          <w:sz w:val="32"/>
          <w:szCs w:val="32"/>
        </w:rPr>
        <w:t>加减分项目查询</w:t>
      </w:r>
    </w:p>
    <w:p w:rsidR="001B39CE" w:rsidRDefault="0092113F">
      <w:pPr>
        <w:pStyle w:val="a0"/>
        <w:ind w:firstLineChars="200" w:firstLine="640"/>
      </w:pPr>
      <w:r>
        <w:rPr>
          <w:rFonts w:ascii="Times New Roman" w:hAnsi="Times New Roman" w:cs="仿宋" w:hint="eastAsia"/>
          <w:sz w:val="32"/>
          <w:szCs w:val="32"/>
        </w:rPr>
        <w:t>通过“加减分项目查询”模块，查看学校加减分项目及其标准。可通过信息查询对加减分项目进行搜索。</w:t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864235</wp:posOffset>
            </wp:positionV>
            <wp:extent cx="5742940" cy="2834640"/>
            <wp:effectExtent l="0" t="0" r="0" b="3810"/>
            <wp:wrapSquare wrapText="bothSides"/>
            <wp:docPr id="9" name="图片 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0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9CE" w:rsidRDefault="0092113F">
      <w:pPr>
        <w:ind w:firstLineChars="200" w:firstLine="640"/>
        <w:outlineLvl w:val="2"/>
        <w:rPr>
          <w:rFonts w:ascii="Times New Roman" w:eastAsia="仿宋" w:hAnsi="Times New Roman" w:cs="仿宋"/>
          <w:sz w:val="32"/>
          <w:szCs w:val="32"/>
        </w:rPr>
      </w:pPr>
      <w:r>
        <w:rPr>
          <w:rFonts w:ascii="Times New Roman" w:eastAsia="仿宋" w:hAnsi="Times New Roman" w:cs="仿宋" w:hint="eastAsia"/>
          <w:sz w:val="32"/>
          <w:szCs w:val="32"/>
        </w:rPr>
        <w:lastRenderedPageBreak/>
        <w:t>2.</w:t>
      </w:r>
      <w:r>
        <w:rPr>
          <w:rFonts w:ascii="Times New Roman" w:eastAsia="仿宋" w:hAnsi="Times New Roman" w:cs="仿宋" w:hint="eastAsia"/>
          <w:sz w:val="32"/>
          <w:szCs w:val="32"/>
        </w:rPr>
        <w:t>加分日常记录</w:t>
      </w:r>
    </w:p>
    <w:p w:rsidR="001B39CE" w:rsidRDefault="0092113F">
      <w:pPr>
        <w:pStyle w:val="a0"/>
        <w:ind w:firstLineChars="200" w:firstLine="640"/>
        <w:rPr>
          <w:rFonts w:ascii="Times New Roman" w:hAnsi="Times New Roman" w:cs="仿宋"/>
          <w:sz w:val="32"/>
          <w:szCs w:val="32"/>
        </w:rPr>
      </w:pPr>
      <w:r>
        <w:rPr>
          <w:rFonts w:ascii="Times New Roman" w:hAnsi="Times New Roman" w:cs="仿宋" w:hint="eastAsia"/>
          <w:sz w:val="32"/>
          <w:szCs w:val="32"/>
        </w:rPr>
        <w:t>在</w:t>
      </w:r>
      <w:proofErr w:type="gramStart"/>
      <w:r>
        <w:rPr>
          <w:rFonts w:ascii="Times New Roman" w:hAnsi="Times New Roman" w:cs="仿宋" w:hint="eastAsia"/>
          <w:sz w:val="32"/>
          <w:szCs w:val="32"/>
        </w:rPr>
        <w:t>综测批次未</w:t>
      </w:r>
      <w:proofErr w:type="gramEnd"/>
      <w:r>
        <w:rPr>
          <w:rFonts w:ascii="Times New Roman" w:hAnsi="Times New Roman" w:cs="仿宋" w:hint="eastAsia"/>
          <w:sz w:val="32"/>
          <w:szCs w:val="32"/>
        </w:rPr>
        <w:t>开始前，在系统中可将加分项目进行记录，批次开始后可点击提交按钮，直接将添加的加分记录提交后进行申请。</w:t>
      </w:r>
    </w:p>
    <w:p w:rsidR="001B39CE" w:rsidRDefault="0092113F">
      <w:pPr>
        <w:ind w:firstLineChars="200" w:firstLine="640"/>
        <w:rPr>
          <w:rFonts w:ascii="Times New Roman" w:eastAsia="仿宋" w:hAnsi="Times New Roman" w:cs="仿宋"/>
          <w:sz w:val="32"/>
          <w:szCs w:val="32"/>
        </w:rPr>
      </w:pPr>
      <w:r>
        <w:rPr>
          <w:rFonts w:ascii="Times New Roman" w:eastAsia="仿宋" w:hAnsi="Times New Roman" w:cs="仿宋" w:hint="eastAsia"/>
          <w:sz w:val="32"/>
          <w:szCs w:val="32"/>
        </w:rPr>
        <w:t>记录时，可先对加分项目进行筛选查询，然后点击记录按钮添加记录，填写具体加分内容后点击确认按钮生效。</w:t>
      </w:r>
    </w:p>
    <w:p w:rsidR="001B39CE" w:rsidRDefault="0092113F">
      <w:pPr>
        <w:pStyle w:val="a0"/>
        <w:ind w:firstLineChars="0" w:firstLine="0"/>
      </w:pPr>
      <w:r>
        <w:rPr>
          <w:noProof/>
        </w:rPr>
        <w:drawing>
          <wp:inline distT="0" distB="0" distL="114300" distR="114300">
            <wp:extent cx="5749290" cy="2513965"/>
            <wp:effectExtent l="0" t="0" r="11430" b="63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CE" w:rsidRDefault="0092113F">
      <w:r>
        <w:rPr>
          <w:noProof/>
        </w:rPr>
        <w:drawing>
          <wp:inline distT="0" distB="0" distL="114300" distR="114300">
            <wp:extent cx="5669280" cy="3714750"/>
            <wp:effectExtent l="0" t="0" r="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rcRect l="1501" t="5165" r="-55" b="4376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CE" w:rsidRDefault="0092113F">
      <w:pPr>
        <w:pStyle w:val="a0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753100" cy="4085590"/>
            <wp:effectExtent l="0" t="0" r="7620" b="1397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CE" w:rsidRDefault="001B39CE"/>
    <w:p w:rsidR="001B39CE" w:rsidRDefault="0092113F">
      <w:pPr>
        <w:ind w:firstLineChars="200" w:firstLine="640"/>
        <w:outlineLvl w:val="2"/>
        <w:rPr>
          <w:rFonts w:ascii="Times New Roman" w:eastAsia="仿宋" w:hAnsi="Times New Roman" w:cs="仿宋"/>
          <w:sz w:val="32"/>
          <w:szCs w:val="32"/>
        </w:rPr>
      </w:pPr>
      <w:r>
        <w:rPr>
          <w:rFonts w:ascii="Times New Roman" w:eastAsia="仿宋" w:hAnsi="Times New Roman" w:cs="仿宋" w:hint="eastAsia"/>
          <w:sz w:val="32"/>
          <w:szCs w:val="32"/>
        </w:rPr>
        <w:t>3.</w:t>
      </w:r>
      <w:r>
        <w:rPr>
          <w:rFonts w:ascii="Times New Roman" w:eastAsia="仿宋" w:hAnsi="Times New Roman" w:cs="仿宋" w:hint="eastAsia"/>
          <w:sz w:val="32"/>
          <w:szCs w:val="32"/>
        </w:rPr>
        <w:t>我的加分申请</w:t>
      </w:r>
    </w:p>
    <w:p w:rsidR="001B39CE" w:rsidRDefault="0092113F">
      <w:pPr>
        <w:pStyle w:val="a0"/>
        <w:ind w:firstLineChars="200" w:firstLine="640"/>
      </w:pPr>
      <w:r>
        <w:rPr>
          <w:rFonts w:ascii="Times New Roman" w:hAnsi="Times New Roman" w:cs="仿宋" w:hint="eastAsia"/>
          <w:sz w:val="32"/>
          <w:szCs w:val="32"/>
        </w:rPr>
        <w:t>学校正式开启综合素质测评前无法申请加分</w:t>
      </w:r>
      <w:r>
        <w:rPr>
          <w:rFonts w:hint="eastAsia"/>
        </w:rPr>
        <w:t>。</w: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494030</wp:posOffset>
            </wp:positionV>
            <wp:extent cx="5748655" cy="3169285"/>
            <wp:effectExtent l="0" t="0" r="4445" b="0"/>
            <wp:wrapSquare wrapText="bothSides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39CE" w:rsidRDefault="0092113F">
      <w:pPr>
        <w:ind w:firstLineChars="200" w:firstLine="640"/>
        <w:rPr>
          <w:rFonts w:eastAsia="仿宋"/>
        </w:rPr>
      </w:pPr>
      <w:r>
        <w:rPr>
          <w:rFonts w:ascii="Times New Roman" w:eastAsia="仿宋" w:hAnsi="Times New Roman" w:cs="仿宋" w:hint="eastAsia"/>
          <w:sz w:val="32"/>
          <w:szCs w:val="32"/>
        </w:rPr>
        <w:lastRenderedPageBreak/>
        <w:t>学校正式开启综合素质测评后，可进行加分申请。点击页面</w:t>
      </w:r>
      <w:r>
        <w:rPr>
          <w:rFonts w:ascii="Times New Roman" w:eastAsia="仿宋" w:hAnsi="Times New Roman" w:cs="仿宋"/>
          <w:sz w:val="32"/>
          <w:szCs w:val="32"/>
        </w:rPr>
        <w:t>上的申请按钮进入</w:t>
      </w:r>
      <w:r>
        <w:rPr>
          <w:rFonts w:ascii="Times New Roman" w:eastAsia="仿宋" w:hAnsi="Times New Roman" w:cs="仿宋" w:hint="eastAsia"/>
          <w:sz w:val="32"/>
          <w:szCs w:val="32"/>
        </w:rPr>
        <w:t>加分</w:t>
      </w:r>
      <w:r>
        <w:rPr>
          <w:rFonts w:ascii="Times New Roman" w:eastAsia="仿宋" w:hAnsi="Times New Roman" w:cs="仿宋"/>
          <w:sz w:val="32"/>
          <w:szCs w:val="32"/>
        </w:rPr>
        <w:t>申请页面后</w:t>
      </w:r>
      <w:r>
        <w:rPr>
          <w:rFonts w:ascii="Times New Roman" w:eastAsia="仿宋" w:hAnsi="Times New Roman" w:cs="仿宋" w:hint="eastAsia"/>
          <w:sz w:val="32"/>
          <w:szCs w:val="32"/>
        </w:rPr>
        <w:t>，可在</w:t>
      </w:r>
      <w:r>
        <w:rPr>
          <w:rFonts w:ascii="Times New Roman" w:eastAsia="仿宋" w:hAnsi="Times New Roman" w:cs="仿宋"/>
          <w:sz w:val="32"/>
          <w:szCs w:val="32"/>
        </w:rPr>
        <w:t>搜索框</w:t>
      </w:r>
      <w:r>
        <w:rPr>
          <w:rFonts w:ascii="Times New Roman" w:eastAsia="仿宋" w:hAnsi="Times New Roman" w:cs="仿宋" w:hint="eastAsia"/>
          <w:sz w:val="32"/>
          <w:szCs w:val="32"/>
        </w:rPr>
        <w:t>对所属测评</w:t>
      </w:r>
      <w:r>
        <w:rPr>
          <w:rFonts w:ascii="Times New Roman" w:eastAsia="仿宋" w:hAnsi="Times New Roman" w:cs="仿宋"/>
          <w:sz w:val="32"/>
          <w:szCs w:val="32"/>
        </w:rPr>
        <w:t>类型、</w:t>
      </w:r>
      <w:r>
        <w:rPr>
          <w:rFonts w:ascii="Times New Roman" w:eastAsia="仿宋" w:hAnsi="Times New Roman" w:cs="仿宋" w:hint="eastAsia"/>
          <w:sz w:val="32"/>
          <w:szCs w:val="32"/>
        </w:rPr>
        <w:t>加分项目进行查询，然后点击</w:t>
      </w:r>
      <w:r>
        <w:rPr>
          <w:rFonts w:ascii="Times New Roman" w:eastAsia="仿宋" w:hAnsi="Times New Roman" w:cs="仿宋"/>
          <w:sz w:val="32"/>
          <w:szCs w:val="32"/>
        </w:rPr>
        <w:t>相应加分项目后</w:t>
      </w:r>
      <w:r>
        <w:rPr>
          <w:rFonts w:ascii="Times New Roman" w:eastAsia="仿宋" w:hAnsi="Times New Roman" w:cs="仿宋" w:hint="eastAsia"/>
          <w:sz w:val="32"/>
          <w:szCs w:val="32"/>
        </w:rPr>
        <w:t>的申请按钮填写具体加分内容，点击确认按钮生效。</w:t>
      </w:r>
    </w:p>
    <w:p w:rsidR="001B39CE" w:rsidRDefault="0092113F">
      <w:pPr>
        <w:pStyle w:val="a0"/>
        <w:ind w:firstLineChars="0" w:firstLine="0"/>
      </w:pPr>
      <w:r>
        <w:rPr>
          <w:noProof/>
        </w:rPr>
        <w:drawing>
          <wp:inline distT="0" distB="0" distL="114300" distR="114300">
            <wp:extent cx="5752465" cy="3432175"/>
            <wp:effectExtent l="0" t="0" r="8255" b="1206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CE" w:rsidRDefault="0092113F">
      <w:r>
        <w:rPr>
          <w:rFonts w:hint="eastAsia"/>
          <w:noProof/>
        </w:rPr>
        <w:drawing>
          <wp:inline distT="0" distB="0" distL="114300" distR="114300">
            <wp:extent cx="5743575" cy="2878455"/>
            <wp:effectExtent l="0" t="0" r="1905" b="1905"/>
            <wp:docPr id="2" name="图片 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9CE" w:rsidRDefault="0092113F">
      <w:pPr>
        <w:pStyle w:val="a0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749290" cy="4109720"/>
            <wp:effectExtent l="0" t="0" r="11430" b="5080"/>
            <wp:docPr id="4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9CE" w:rsidRDefault="0092113F">
      <w:pPr>
        <w:ind w:firstLineChars="200" w:firstLine="640"/>
        <w:outlineLvl w:val="2"/>
        <w:rPr>
          <w:rFonts w:ascii="Times New Roman" w:eastAsia="仿宋" w:hAnsi="Times New Roman" w:cs="仿宋"/>
          <w:sz w:val="32"/>
          <w:szCs w:val="32"/>
        </w:rPr>
      </w:pPr>
      <w:r>
        <w:rPr>
          <w:rFonts w:ascii="Times New Roman" w:eastAsia="仿宋" w:hAnsi="Times New Roman" w:cs="仿宋" w:hint="eastAsia"/>
          <w:sz w:val="32"/>
          <w:szCs w:val="32"/>
        </w:rPr>
        <w:t>4.</w:t>
      </w:r>
      <w:r>
        <w:rPr>
          <w:rFonts w:ascii="Times New Roman" w:eastAsia="仿宋" w:hAnsi="Times New Roman" w:cs="仿宋" w:hint="eastAsia"/>
          <w:sz w:val="32"/>
          <w:szCs w:val="32"/>
        </w:rPr>
        <w:t>我的基础成绩</w:t>
      </w:r>
    </w:p>
    <w:p w:rsidR="001B39CE" w:rsidRDefault="0092113F">
      <w:pPr>
        <w:pStyle w:val="a0"/>
        <w:ind w:firstLineChars="200" w:firstLine="640"/>
      </w:pPr>
      <w:r>
        <w:rPr>
          <w:rFonts w:ascii="Times New Roman" w:hAnsi="Times New Roman" w:cs="仿宋" w:hint="eastAsia"/>
          <w:sz w:val="32"/>
          <w:szCs w:val="32"/>
        </w:rPr>
        <w:t>可在“我的基础成绩”模块查看</w:t>
      </w:r>
      <w:r w:rsidR="00BE2184">
        <w:rPr>
          <w:rFonts w:ascii="Times New Roman" w:hAnsi="Times New Roman" w:cs="仿宋" w:hint="eastAsia"/>
          <w:sz w:val="32"/>
          <w:szCs w:val="32"/>
        </w:rPr>
        <w:t>学期</w:t>
      </w:r>
      <w:r>
        <w:rPr>
          <w:rFonts w:ascii="Times New Roman" w:hAnsi="Times New Roman" w:cs="仿宋" w:hint="eastAsia"/>
          <w:sz w:val="32"/>
          <w:szCs w:val="32"/>
        </w:rPr>
        <w:t>基础成绩。</w:t>
      </w:r>
    </w:p>
    <w:p w:rsidR="001B39CE" w:rsidRDefault="00E96782">
      <w:pPr>
        <w:pStyle w:val="a0"/>
        <w:ind w:firstLineChars="0" w:firstLine="0"/>
      </w:pPr>
      <w:r w:rsidRPr="00E96782">
        <w:rPr>
          <w:noProof/>
        </w:rPr>
        <w:drawing>
          <wp:inline distT="0" distB="0" distL="0" distR="0">
            <wp:extent cx="5753100" cy="2838450"/>
            <wp:effectExtent l="0" t="0" r="0" b="0"/>
            <wp:docPr id="5" name="图片 5" descr="C:\Users\Administrator\Documents\WeChat Files\wxid_ch9nk0t06ysa12\FileStorage\Temp\9a339910b342d803c84c0a953aab5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ch9nk0t06ysa12\FileStorage\Temp\9a339910b342d803c84c0a953aab5b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8" w:name="_GoBack"/>
      <w:bookmarkEnd w:id="18"/>
    </w:p>
    <w:p w:rsidR="001B39CE" w:rsidRDefault="0092113F">
      <w:pPr>
        <w:ind w:firstLineChars="200" w:firstLine="640"/>
        <w:outlineLvl w:val="2"/>
        <w:rPr>
          <w:rFonts w:ascii="Times New Roman" w:eastAsia="仿宋" w:hAnsi="Times New Roman" w:cs="仿宋"/>
          <w:sz w:val="32"/>
          <w:szCs w:val="32"/>
        </w:rPr>
      </w:pPr>
      <w:r>
        <w:rPr>
          <w:rFonts w:ascii="Times New Roman" w:eastAsia="仿宋" w:hAnsi="Times New Roman" w:cs="仿宋" w:hint="eastAsia"/>
          <w:sz w:val="32"/>
          <w:szCs w:val="32"/>
        </w:rPr>
        <w:t>5.</w:t>
      </w:r>
      <w:r>
        <w:rPr>
          <w:rFonts w:ascii="Times New Roman" w:eastAsia="仿宋" w:hAnsi="Times New Roman" w:cs="仿宋" w:hint="eastAsia"/>
          <w:sz w:val="32"/>
          <w:szCs w:val="32"/>
        </w:rPr>
        <w:t>我的加减分查看</w:t>
      </w:r>
    </w:p>
    <w:p w:rsidR="001B39CE" w:rsidRDefault="0092113F">
      <w:pPr>
        <w:pStyle w:val="a0"/>
        <w:ind w:firstLineChars="200" w:firstLine="640"/>
      </w:pPr>
      <w:r>
        <w:rPr>
          <w:rFonts w:ascii="Times New Roman" w:hAnsi="Times New Roman" w:cs="仿宋" w:hint="eastAsia"/>
          <w:sz w:val="32"/>
          <w:szCs w:val="32"/>
        </w:rPr>
        <w:lastRenderedPageBreak/>
        <w:t>该模块可查看当前综合素质测评批次的所有加分、减分情况。</w:t>
      </w:r>
    </w:p>
    <w:p w:rsidR="001B39CE" w:rsidRDefault="0092113F">
      <w:r>
        <w:rPr>
          <w:noProof/>
        </w:rPr>
        <w:drawing>
          <wp:inline distT="0" distB="0" distL="114300" distR="114300">
            <wp:extent cx="5756910" cy="3437255"/>
            <wp:effectExtent l="0" t="0" r="3810" b="6985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CE" w:rsidRDefault="0092113F">
      <w:pPr>
        <w:ind w:firstLineChars="200" w:firstLine="640"/>
        <w:outlineLvl w:val="2"/>
        <w:rPr>
          <w:rFonts w:ascii="Times New Roman" w:eastAsia="仿宋" w:hAnsi="Times New Roman" w:cs="仿宋"/>
          <w:sz w:val="32"/>
          <w:szCs w:val="32"/>
        </w:rPr>
      </w:pPr>
      <w:r>
        <w:rPr>
          <w:rFonts w:ascii="Times New Roman" w:eastAsia="仿宋" w:hAnsi="Times New Roman" w:cs="仿宋" w:hint="eastAsia"/>
          <w:sz w:val="32"/>
          <w:szCs w:val="32"/>
        </w:rPr>
        <w:t>6.</w:t>
      </w:r>
      <w:r>
        <w:rPr>
          <w:rFonts w:ascii="Times New Roman" w:eastAsia="仿宋" w:hAnsi="Times New Roman" w:cs="仿宋" w:hint="eastAsia"/>
          <w:sz w:val="32"/>
          <w:szCs w:val="32"/>
        </w:rPr>
        <w:t>我的综合测评成绩</w:t>
      </w:r>
    </w:p>
    <w:p w:rsidR="001B39CE" w:rsidRDefault="0092113F">
      <w:pPr>
        <w:pStyle w:val="a0"/>
        <w:ind w:firstLineChars="200" w:firstLine="640"/>
      </w:pPr>
      <w:r>
        <w:rPr>
          <w:rFonts w:ascii="Times New Roman" w:hAnsi="Times New Roman" w:cs="仿宋" w:hint="eastAsia"/>
          <w:sz w:val="32"/>
          <w:szCs w:val="32"/>
        </w:rPr>
        <w:t>可查看历史综合素质测评成绩。</w:t>
      </w:r>
    </w:p>
    <w:p w:rsidR="001B39CE" w:rsidRDefault="0092113F">
      <w:pPr>
        <w:pStyle w:val="a0"/>
        <w:ind w:firstLine="240"/>
      </w:pPr>
      <w:r>
        <w:rPr>
          <w:noProof/>
        </w:rPr>
        <w:drawing>
          <wp:inline distT="0" distB="0" distL="114300" distR="114300">
            <wp:extent cx="5744210" cy="1635125"/>
            <wp:effectExtent l="0" t="0" r="1270" b="10795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CE" w:rsidRDefault="0092113F">
      <w:pPr>
        <w:ind w:firstLineChars="200" w:firstLine="640"/>
        <w:outlineLvl w:val="2"/>
        <w:rPr>
          <w:rFonts w:ascii="Times New Roman" w:eastAsia="仿宋" w:hAnsi="Times New Roman" w:cs="仿宋"/>
          <w:sz w:val="32"/>
          <w:szCs w:val="32"/>
        </w:rPr>
      </w:pPr>
      <w:r>
        <w:rPr>
          <w:rFonts w:ascii="Times New Roman" w:eastAsia="仿宋" w:hAnsi="Times New Roman" w:cs="仿宋" w:hint="eastAsia"/>
          <w:sz w:val="32"/>
          <w:szCs w:val="32"/>
        </w:rPr>
        <w:t>7.</w:t>
      </w:r>
      <w:proofErr w:type="gramStart"/>
      <w:r>
        <w:rPr>
          <w:rFonts w:ascii="Times New Roman" w:eastAsia="仿宋" w:hAnsi="Times New Roman" w:cs="仿宋" w:hint="eastAsia"/>
          <w:sz w:val="32"/>
          <w:szCs w:val="32"/>
        </w:rPr>
        <w:t>综测测评</w:t>
      </w:r>
      <w:proofErr w:type="gramEnd"/>
      <w:r>
        <w:rPr>
          <w:rFonts w:ascii="Times New Roman" w:eastAsia="仿宋" w:hAnsi="Times New Roman" w:cs="仿宋" w:hint="eastAsia"/>
          <w:sz w:val="32"/>
          <w:szCs w:val="32"/>
        </w:rPr>
        <w:t>成绩公示</w:t>
      </w:r>
    </w:p>
    <w:p w:rsidR="001B39CE" w:rsidRDefault="0092113F">
      <w:pPr>
        <w:pStyle w:val="a0"/>
        <w:ind w:firstLineChars="200" w:firstLine="640"/>
      </w:pPr>
      <w:r>
        <w:rPr>
          <w:rFonts w:ascii="Times New Roman" w:hAnsi="Times New Roman" w:cs="仿宋" w:hint="eastAsia"/>
          <w:sz w:val="32"/>
          <w:szCs w:val="32"/>
        </w:rPr>
        <w:t>学院公示后，可查看本学院学生的综合素质成绩及排名。</w:t>
      </w:r>
    </w:p>
    <w:p w:rsidR="001B39CE" w:rsidRDefault="0092113F">
      <w:r>
        <w:rPr>
          <w:noProof/>
        </w:rPr>
        <w:lastRenderedPageBreak/>
        <w:drawing>
          <wp:inline distT="0" distB="0" distL="114300" distR="114300">
            <wp:extent cx="5748020" cy="1892300"/>
            <wp:effectExtent l="0" t="0" r="12700" b="12700"/>
            <wp:docPr id="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1B39CE" w:rsidRDefault="001B39CE"/>
    <w:sectPr w:rsidR="001B39CE">
      <w:headerReference w:type="default" r:id="rId27"/>
      <w:footerReference w:type="default" r:id="rId28"/>
      <w:pgSz w:w="11906" w:h="16838"/>
      <w:pgMar w:top="1418" w:right="1418" w:bottom="1418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DF3" w:rsidRDefault="008E1DF3">
      <w:pPr>
        <w:spacing w:line="240" w:lineRule="auto"/>
      </w:pPr>
      <w:r>
        <w:separator/>
      </w:r>
    </w:p>
  </w:endnote>
  <w:endnote w:type="continuationSeparator" w:id="0">
    <w:p w:rsidR="008E1DF3" w:rsidRDefault="008E1D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4489863"/>
    </w:sdtPr>
    <w:sdtEndPr/>
    <w:sdtContent>
      <w:p w:rsidR="001B39CE" w:rsidRDefault="0092113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6782" w:rsidRPr="00E96782">
          <w:rPr>
            <w:noProof/>
            <w:lang w:val="zh-CN"/>
          </w:rPr>
          <w:t>1</w:t>
        </w:r>
        <w:r>
          <w:fldChar w:fldCharType="end"/>
        </w:r>
      </w:p>
    </w:sdtContent>
  </w:sdt>
  <w:p w:rsidR="001B39CE" w:rsidRDefault="001B39C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7472900"/>
    </w:sdtPr>
    <w:sdtEndPr/>
    <w:sdtContent>
      <w:p w:rsidR="001B39CE" w:rsidRDefault="0092113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6782" w:rsidRPr="00E96782">
          <w:rPr>
            <w:noProof/>
            <w:lang w:val="zh-CN"/>
          </w:rPr>
          <w:t>9</w:t>
        </w:r>
        <w:r>
          <w:fldChar w:fldCharType="end"/>
        </w:r>
      </w:p>
    </w:sdtContent>
  </w:sdt>
  <w:p w:rsidR="001B39CE" w:rsidRDefault="001B39C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DF3" w:rsidRDefault="008E1DF3">
      <w:r>
        <w:separator/>
      </w:r>
    </w:p>
  </w:footnote>
  <w:footnote w:type="continuationSeparator" w:id="0">
    <w:p w:rsidR="008E1DF3" w:rsidRDefault="008E1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39CE" w:rsidRDefault="0092113F">
    <w:pPr>
      <w:pStyle w:val="aa"/>
      <w:rPr>
        <w:rFonts w:ascii="微软雅黑" w:hAnsi="微软雅黑" w:cs="微软雅黑"/>
      </w:rPr>
    </w:pPr>
    <w:r>
      <w:rPr>
        <w:rFonts w:ascii="微软雅黑" w:hAnsi="微软雅黑" w:cs="微软雅黑" w:hint="eastAsia"/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-731520</wp:posOffset>
          </wp:positionH>
          <wp:positionV relativeFrom="paragraph">
            <wp:posOffset>-371475</wp:posOffset>
          </wp:positionV>
          <wp:extent cx="7214235" cy="10283825"/>
          <wp:effectExtent l="0" t="0" r="7620" b="3810"/>
          <wp:wrapNone/>
          <wp:docPr id="79" name="图片 79" descr="D:\CenterSoft\7,学校\重庆大学\4 上线阶段\操作手册\5d71c13b-ce2f-483d-8d77-53f18f332c42.png5d71c13b-ce2f-483d-8d77-53f18f332c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图片 79" descr="D:\CenterSoft\7,学校\重庆大学\4 上线阶段\操作手册\5d71c13b-ce2f-483d-8d77-53f18f332c42.png5d71c13b-ce2f-483d-8d77-53f18f332c4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14235" cy="10283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39CE" w:rsidRDefault="0092113F"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-731520</wp:posOffset>
          </wp:positionH>
          <wp:positionV relativeFrom="paragraph">
            <wp:posOffset>-371475</wp:posOffset>
          </wp:positionV>
          <wp:extent cx="7214235" cy="10283825"/>
          <wp:effectExtent l="0" t="0" r="7620" b="3810"/>
          <wp:wrapNone/>
          <wp:docPr id="4110" name="图片 4110" descr="D:\CenterSoft\7,学校\重庆大学\4 上线阶段\操作手册\5d71c13b-ce2f-483d-8d77-53f18f332c42.png5d71c13b-ce2f-483d-8d77-53f18f332c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10" name="图片 4110" descr="D:\CenterSoft\7,学校\重庆大学\4 上线阶段\操作手册\5d71c13b-ce2f-483d-8d77-53f18f332c42.png5d71c13b-ce2f-483d-8d77-53f18f332c4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14235" cy="10283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EA09806"/>
    <w:multiLevelType w:val="multilevel"/>
    <w:tmpl w:val="FEA09806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ascii="微软雅黑" w:eastAsia="微软雅黑" w:hAnsi="微软雅黑" w:cs="微软雅黑" w:hint="default"/>
        <w:sz w:val="44"/>
        <w:szCs w:val="44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ascii="微软雅黑" w:eastAsia="微软雅黑" w:hAnsi="微软雅黑" w:cs="微软雅黑" w:hint="default"/>
        <w:sz w:val="36"/>
        <w:szCs w:val="36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ascii="微软雅黑" w:eastAsia="微软雅黑" w:hAnsi="微软雅黑" w:cs="微软雅黑" w:hint="default"/>
        <w:sz w:val="32"/>
        <w:szCs w:val="32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ascii="微软雅黑" w:eastAsia="微软雅黑" w:hAnsi="微软雅黑" w:cs="微软雅黑" w:hint="default"/>
        <w:sz w:val="30"/>
        <w:szCs w:val="30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ascii="微软雅黑" w:eastAsia="微软雅黑" w:hAnsi="微软雅黑" w:cs="微软雅黑" w:hint="default"/>
        <w:sz w:val="28"/>
        <w:szCs w:val="28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ascii="微软雅黑" w:eastAsia="微软雅黑" w:hAnsi="微软雅黑" w:cs="微软雅黑" w:hint="default"/>
        <w:sz w:val="24"/>
        <w:szCs w:val="24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22597B7E"/>
    <w:multiLevelType w:val="multilevel"/>
    <w:tmpl w:val="22597B7E"/>
    <w:lvl w:ilvl="0">
      <w:start w:val="1"/>
      <w:numFmt w:val="japaneseCounting"/>
      <w:lvlText w:val="（%1）"/>
      <w:lvlJc w:val="left"/>
      <w:pPr>
        <w:ind w:left="1080" w:hanging="1080"/>
      </w:pPr>
      <w:rPr>
        <w:rFonts w:ascii="楷体_GB2312" w:eastAsia="楷体_GB2312" w:hAnsi="楷体_GB2312" w:cs="楷体_GB2312" w:hint="default"/>
        <w:color w:val="1961A7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A5548BC"/>
    <w:multiLevelType w:val="multilevel"/>
    <w:tmpl w:val="5A5548BC"/>
    <w:lvl w:ilvl="0">
      <w:start w:val="2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>
      <w:start w:val="2"/>
      <w:numFmt w:val="japaneseCounting"/>
      <w:lvlText w:val="（%3）"/>
      <w:lvlJc w:val="left"/>
      <w:pPr>
        <w:ind w:left="1920" w:hanging="10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E3MmQwZTMwYTcyNDI0ZmI4NTIyZDBjYmQxMDczOTQifQ=="/>
  </w:docVars>
  <w:rsids>
    <w:rsidRoot w:val="00C73AB7"/>
    <w:rsid w:val="00010662"/>
    <w:rsid w:val="00027F1E"/>
    <w:rsid w:val="00053E26"/>
    <w:rsid w:val="000974B0"/>
    <w:rsid w:val="00126504"/>
    <w:rsid w:val="00127B63"/>
    <w:rsid w:val="00184A9F"/>
    <w:rsid w:val="00191B96"/>
    <w:rsid w:val="001B39CE"/>
    <w:rsid w:val="001E427D"/>
    <w:rsid w:val="002044C7"/>
    <w:rsid w:val="002238C6"/>
    <w:rsid w:val="0022422A"/>
    <w:rsid w:val="002E1664"/>
    <w:rsid w:val="002F36D0"/>
    <w:rsid w:val="00310A9E"/>
    <w:rsid w:val="00311A36"/>
    <w:rsid w:val="00315D17"/>
    <w:rsid w:val="00343454"/>
    <w:rsid w:val="00356D97"/>
    <w:rsid w:val="00370C49"/>
    <w:rsid w:val="003A336F"/>
    <w:rsid w:val="003A3FCA"/>
    <w:rsid w:val="003C3E4A"/>
    <w:rsid w:val="003E6584"/>
    <w:rsid w:val="004226E3"/>
    <w:rsid w:val="00445B9E"/>
    <w:rsid w:val="00455850"/>
    <w:rsid w:val="00484738"/>
    <w:rsid w:val="004A7D6B"/>
    <w:rsid w:val="004E3B63"/>
    <w:rsid w:val="004F1B4E"/>
    <w:rsid w:val="00571A1D"/>
    <w:rsid w:val="00591BB8"/>
    <w:rsid w:val="005A3231"/>
    <w:rsid w:val="006407F2"/>
    <w:rsid w:val="006B15AC"/>
    <w:rsid w:val="006D3067"/>
    <w:rsid w:val="006D3B40"/>
    <w:rsid w:val="0076339C"/>
    <w:rsid w:val="007C57D5"/>
    <w:rsid w:val="007D1047"/>
    <w:rsid w:val="00806B5F"/>
    <w:rsid w:val="008148AF"/>
    <w:rsid w:val="0083567E"/>
    <w:rsid w:val="008C744C"/>
    <w:rsid w:val="008E1DF3"/>
    <w:rsid w:val="0091095A"/>
    <w:rsid w:val="00917C7C"/>
    <w:rsid w:val="0092113F"/>
    <w:rsid w:val="00922627"/>
    <w:rsid w:val="00962E27"/>
    <w:rsid w:val="0098226B"/>
    <w:rsid w:val="009A05A5"/>
    <w:rsid w:val="009B6C14"/>
    <w:rsid w:val="009F223B"/>
    <w:rsid w:val="00A33E1B"/>
    <w:rsid w:val="00A35499"/>
    <w:rsid w:val="00A61103"/>
    <w:rsid w:val="00A61EC7"/>
    <w:rsid w:val="00B050B3"/>
    <w:rsid w:val="00B23C09"/>
    <w:rsid w:val="00B309B1"/>
    <w:rsid w:val="00B85884"/>
    <w:rsid w:val="00B97672"/>
    <w:rsid w:val="00BA07F1"/>
    <w:rsid w:val="00BC058E"/>
    <w:rsid w:val="00BE2184"/>
    <w:rsid w:val="00C26BD6"/>
    <w:rsid w:val="00C73AB7"/>
    <w:rsid w:val="00CA00B3"/>
    <w:rsid w:val="00CB71A2"/>
    <w:rsid w:val="00CF5ED5"/>
    <w:rsid w:val="00D340F9"/>
    <w:rsid w:val="00D55FCE"/>
    <w:rsid w:val="00D81B32"/>
    <w:rsid w:val="00DD2C83"/>
    <w:rsid w:val="00DE3D4E"/>
    <w:rsid w:val="00E96782"/>
    <w:rsid w:val="00EB5AC6"/>
    <w:rsid w:val="00F20E98"/>
    <w:rsid w:val="00F50642"/>
    <w:rsid w:val="00F57D88"/>
    <w:rsid w:val="00F83407"/>
    <w:rsid w:val="00F963E3"/>
    <w:rsid w:val="01150FF9"/>
    <w:rsid w:val="0273010D"/>
    <w:rsid w:val="0DBD4C32"/>
    <w:rsid w:val="111D6022"/>
    <w:rsid w:val="147416C1"/>
    <w:rsid w:val="14FD6EB5"/>
    <w:rsid w:val="18602A8A"/>
    <w:rsid w:val="19FC156A"/>
    <w:rsid w:val="297F5EFD"/>
    <w:rsid w:val="36263E8A"/>
    <w:rsid w:val="37E17F00"/>
    <w:rsid w:val="3C2A483A"/>
    <w:rsid w:val="445A2812"/>
    <w:rsid w:val="451F76A5"/>
    <w:rsid w:val="50DC11EC"/>
    <w:rsid w:val="521E16A2"/>
    <w:rsid w:val="54B63548"/>
    <w:rsid w:val="559C5350"/>
    <w:rsid w:val="56154B20"/>
    <w:rsid w:val="5BDE751B"/>
    <w:rsid w:val="5CB93BE8"/>
    <w:rsid w:val="60D25F11"/>
    <w:rsid w:val="61C26CA6"/>
    <w:rsid w:val="69FA6194"/>
    <w:rsid w:val="70B90624"/>
    <w:rsid w:val="77695F37"/>
    <w:rsid w:val="7DEA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A9E76AD5-528A-4128-9764-0F13DF246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nhideWhenUsed="1" w:qFormat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autoRedefine/>
    <w:qFormat/>
    <w:pPr>
      <w:widowControl w:val="0"/>
      <w:spacing w:line="360" w:lineRule="auto"/>
      <w:jc w:val="both"/>
    </w:pPr>
    <w:rPr>
      <w:rFonts w:ascii="Calibri" w:eastAsia="微软雅黑" w:hAnsi="Calibri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adjustRightInd w:val="0"/>
      <w:snapToGrid w:val="0"/>
      <w:spacing w:before="340" w:after="330"/>
      <w:ind w:left="431" w:hanging="431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autoRedefine/>
    <w:unhideWhenUsed/>
    <w:qFormat/>
    <w:pPr>
      <w:keepNext/>
      <w:keepLines/>
      <w:numPr>
        <w:ilvl w:val="1"/>
        <w:numId w:val="1"/>
      </w:numPr>
      <w:adjustRightInd w:val="0"/>
      <w:snapToGrid w:val="0"/>
      <w:spacing w:before="260" w:after="260"/>
      <w:ind w:left="573" w:hanging="573"/>
      <w:outlineLvl w:val="1"/>
    </w:pPr>
    <w:rPr>
      <w:rFonts w:ascii="Arial" w:hAnsi="Arial"/>
      <w:b/>
      <w:sz w:val="36"/>
    </w:rPr>
  </w:style>
  <w:style w:type="paragraph" w:styleId="3">
    <w:name w:val="heading 3"/>
    <w:basedOn w:val="a"/>
    <w:next w:val="a"/>
    <w:link w:val="30"/>
    <w:autoRedefine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0"/>
    <w:autoRedefine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/>
      <w:b/>
      <w:sz w:val="30"/>
    </w:rPr>
  </w:style>
  <w:style w:type="paragraph" w:styleId="5">
    <w:name w:val="heading 5"/>
    <w:basedOn w:val="a"/>
    <w:next w:val="a"/>
    <w:link w:val="50"/>
    <w:autoRedefine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link w:val="70"/>
    <w:autoRedefine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link w:val="80"/>
    <w:autoRedefine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link w:val="90"/>
    <w:autoRedefine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next w:val="a"/>
    <w:link w:val="a5"/>
    <w:autoRedefine/>
    <w:qFormat/>
    <w:pPr>
      <w:ind w:firstLineChars="100" w:firstLine="420"/>
    </w:pPr>
    <w:rPr>
      <w:rFonts w:eastAsia="仿宋"/>
      <w:sz w:val="24"/>
    </w:rPr>
  </w:style>
  <w:style w:type="paragraph" w:styleId="a4">
    <w:name w:val="Body Text"/>
    <w:basedOn w:val="a"/>
    <w:next w:val="a"/>
    <w:link w:val="a6"/>
    <w:autoRedefine/>
    <w:uiPriority w:val="99"/>
    <w:semiHidden/>
    <w:unhideWhenUsed/>
    <w:qFormat/>
    <w:pPr>
      <w:spacing w:after="120"/>
    </w:pPr>
  </w:style>
  <w:style w:type="paragraph" w:styleId="a7">
    <w:name w:val="Normal Indent"/>
    <w:basedOn w:val="a"/>
    <w:autoRedefine/>
    <w:uiPriority w:val="99"/>
    <w:unhideWhenUsed/>
    <w:qFormat/>
    <w:pPr>
      <w:ind w:firstLine="420"/>
    </w:pPr>
    <w:rPr>
      <w:rFonts w:ascii="Times New Roman" w:hAnsi="Times New Roman"/>
    </w:rPr>
  </w:style>
  <w:style w:type="paragraph" w:styleId="a8">
    <w:name w:val="footer"/>
    <w:basedOn w:val="a"/>
    <w:link w:val="a9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autoRedefine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qFormat/>
  </w:style>
  <w:style w:type="paragraph" w:styleId="21">
    <w:name w:val="toc 2"/>
    <w:basedOn w:val="a"/>
    <w:next w:val="a"/>
    <w:autoRedefine/>
    <w:uiPriority w:val="39"/>
    <w:unhideWhenUsed/>
    <w:qFormat/>
    <w:pPr>
      <w:ind w:leftChars="200" w:left="420"/>
    </w:pPr>
  </w:style>
  <w:style w:type="character" w:styleId="ac">
    <w:name w:val="FollowedHyperlink"/>
    <w:basedOn w:val="a1"/>
    <w:autoRedefine/>
    <w:uiPriority w:val="99"/>
    <w:semiHidden/>
    <w:unhideWhenUsed/>
    <w:qFormat/>
    <w:rPr>
      <w:color w:val="800080"/>
      <w:u w:val="single"/>
    </w:rPr>
  </w:style>
  <w:style w:type="character" w:styleId="ad">
    <w:name w:val="Hyperlink"/>
    <w:basedOn w:val="a1"/>
    <w:autoRedefine/>
    <w:uiPriority w:val="99"/>
    <w:qFormat/>
    <w:rPr>
      <w:color w:val="0000FF"/>
      <w:u w:val="single"/>
    </w:rPr>
  </w:style>
  <w:style w:type="character" w:customStyle="1" w:styleId="ab">
    <w:name w:val="页眉 字符"/>
    <w:basedOn w:val="a1"/>
    <w:link w:val="aa"/>
    <w:autoRedefine/>
    <w:qFormat/>
    <w:rPr>
      <w:sz w:val="18"/>
      <w:szCs w:val="18"/>
    </w:rPr>
  </w:style>
  <w:style w:type="character" w:customStyle="1" w:styleId="a9">
    <w:name w:val="页脚 字符"/>
    <w:basedOn w:val="a1"/>
    <w:link w:val="a8"/>
    <w:autoRedefine/>
    <w:uiPriority w:val="99"/>
    <w:qFormat/>
    <w:rPr>
      <w:sz w:val="18"/>
      <w:szCs w:val="18"/>
    </w:rPr>
  </w:style>
  <w:style w:type="character" w:customStyle="1" w:styleId="10">
    <w:name w:val="标题 1 字符"/>
    <w:basedOn w:val="a1"/>
    <w:link w:val="1"/>
    <w:autoRedefine/>
    <w:qFormat/>
    <w:rPr>
      <w:rFonts w:ascii="Calibri" w:eastAsia="微软雅黑" w:hAnsi="Calibri" w:cs="Times New Roman"/>
      <w:b/>
      <w:kern w:val="44"/>
      <w:sz w:val="44"/>
      <w:szCs w:val="24"/>
    </w:rPr>
  </w:style>
  <w:style w:type="character" w:customStyle="1" w:styleId="20">
    <w:name w:val="标题 2 字符"/>
    <w:basedOn w:val="a1"/>
    <w:link w:val="2"/>
    <w:autoRedefine/>
    <w:qFormat/>
    <w:rPr>
      <w:rFonts w:ascii="Arial" w:eastAsia="微软雅黑" w:hAnsi="Arial" w:cs="Times New Roman"/>
      <w:b/>
      <w:sz w:val="36"/>
      <w:szCs w:val="24"/>
    </w:rPr>
  </w:style>
  <w:style w:type="character" w:customStyle="1" w:styleId="30">
    <w:name w:val="标题 3 字符"/>
    <w:basedOn w:val="a1"/>
    <w:link w:val="3"/>
    <w:autoRedefine/>
    <w:qFormat/>
    <w:rPr>
      <w:rFonts w:ascii="Calibri" w:eastAsia="微软雅黑" w:hAnsi="Calibri" w:cs="Times New Roman"/>
      <w:b/>
      <w:sz w:val="32"/>
      <w:szCs w:val="24"/>
    </w:rPr>
  </w:style>
  <w:style w:type="character" w:customStyle="1" w:styleId="40">
    <w:name w:val="标题 4 字符"/>
    <w:basedOn w:val="a1"/>
    <w:link w:val="4"/>
    <w:autoRedefine/>
    <w:qFormat/>
    <w:rPr>
      <w:rFonts w:ascii="Arial" w:eastAsia="微软雅黑" w:hAnsi="Arial" w:cs="Times New Roman"/>
      <w:b/>
      <w:sz w:val="30"/>
      <w:szCs w:val="24"/>
    </w:rPr>
  </w:style>
  <w:style w:type="character" w:customStyle="1" w:styleId="50">
    <w:name w:val="标题 5 字符"/>
    <w:basedOn w:val="a1"/>
    <w:link w:val="5"/>
    <w:autoRedefine/>
    <w:qFormat/>
    <w:rPr>
      <w:rFonts w:ascii="Calibri" w:eastAsia="微软雅黑" w:hAnsi="Calibri" w:cs="Times New Roman"/>
      <w:b/>
      <w:sz w:val="28"/>
      <w:szCs w:val="24"/>
    </w:rPr>
  </w:style>
  <w:style w:type="character" w:customStyle="1" w:styleId="60">
    <w:name w:val="标题 6 字符"/>
    <w:basedOn w:val="a1"/>
    <w:link w:val="6"/>
    <w:autoRedefine/>
    <w:qFormat/>
    <w:rPr>
      <w:rFonts w:ascii="Arial" w:eastAsia="黑体" w:hAnsi="Arial" w:cs="Times New Roman"/>
      <w:b/>
      <w:sz w:val="24"/>
      <w:szCs w:val="24"/>
    </w:rPr>
  </w:style>
  <w:style w:type="character" w:customStyle="1" w:styleId="70">
    <w:name w:val="标题 7 字符"/>
    <w:basedOn w:val="a1"/>
    <w:link w:val="7"/>
    <w:autoRedefine/>
    <w:qFormat/>
    <w:rPr>
      <w:rFonts w:ascii="Calibri" w:eastAsia="微软雅黑" w:hAnsi="Calibri" w:cs="Times New Roman"/>
      <w:b/>
      <w:sz w:val="24"/>
      <w:szCs w:val="24"/>
    </w:rPr>
  </w:style>
  <w:style w:type="character" w:customStyle="1" w:styleId="80">
    <w:name w:val="标题 8 字符"/>
    <w:basedOn w:val="a1"/>
    <w:link w:val="8"/>
    <w:autoRedefine/>
    <w:qFormat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1"/>
    <w:link w:val="9"/>
    <w:autoRedefine/>
    <w:qFormat/>
    <w:rPr>
      <w:rFonts w:ascii="Arial" w:eastAsia="黑体" w:hAnsi="Arial" w:cs="Times New Roman"/>
      <w:szCs w:val="24"/>
    </w:rPr>
  </w:style>
  <w:style w:type="character" w:customStyle="1" w:styleId="a6">
    <w:name w:val="正文文本 字符"/>
    <w:basedOn w:val="a1"/>
    <w:link w:val="a4"/>
    <w:autoRedefine/>
    <w:uiPriority w:val="99"/>
    <w:semiHidden/>
    <w:qFormat/>
    <w:rPr>
      <w:rFonts w:ascii="Calibri" w:eastAsia="微软雅黑" w:hAnsi="Calibri" w:cs="Times New Roman"/>
      <w:szCs w:val="24"/>
    </w:rPr>
  </w:style>
  <w:style w:type="character" w:customStyle="1" w:styleId="a5">
    <w:name w:val="正文首行缩进 字符"/>
    <w:basedOn w:val="a6"/>
    <w:link w:val="a0"/>
    <w:autoRedefine/>
    <w:qFormat/>
    <w:rPr>
      <w:rFonts w:ascii="Calibri" w:eastAsia="仿宋" w:hAnsi="Calibri" w:cs="Times New Roman"/>
      <w:sz w:val="24"/>
      <w:szCs w:val="24"/>
    </w:rPr>
  </w:style>
  <w:style w:type="paragraph" w:customStyle="1" w:styleId="TOC1">
    <w:name w:val="TOC 标题1"/>
    <w:basedOn w:val="1"/>
    <w:next w:val="a"/>
    <w:autoRedefine/>
    <w:uiPriority w:val="39"/>
    <w:unhideWhenUsed/>
    <w:qFormat/>
    <w:pPr>
      <w:widowControl/>
      <w:numPr>
        <w:numId w:val="0"/>
      </w:numPr>
      <w:adjustRightInd/>
      <w:snapToGrid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styleId="ae">
    <w:name w:val="List Paragraph"/>
    <w:basedOn w:val="a"/>
    <w:autoRedefine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qu.edu.cn/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0957C-7C46-4EAF-8025-2BF0E1A74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97</Words>
  <Characters>558</Characters>
  <Application>Microsoft Office Word</Application>
  <DocSecurity>0</DocSecurity>
  <Lines>4</Lines>
  <Paragraphs>1</Paragraphs>
  <ScaleCrop>false</ScaleCrop>
  <Company>china</Company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connor</dc:creator>
  <cp:lastModifiedBy>罗莹</cp:lastModifiedBy>
  <cp:revision>7</cp:revision>
  <dcterms:created xsi:type="dcterms:W3CDTF">2024-03-13T10:05:00Z</dcterms:created>
  <dcterms:modified xsi:type="dcterms:W3CDTF">2024-03-18T07:48:00Z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48AF51BB8A554A45906F05ECEE51BCB5</vt:lpwstr>
  </property>
</Properties>
</file>