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75" w:rsidRDefault="00375180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 w:rsidR="007F440F">
        <w:rPr>
          <w:rFonts w:ascii="黑体" w:eastAsia="黑体" w:hAnsi="黑体" w:hint="eastAsia"/>
          <w:sz w:val="32"/>
        </w:rPr>
        <w:t>1</w:t>
      </w:r>
      <w:r>
        <w:rPr>
          <w:rFonts w:ascii="黑体" w:eastAsia="黑体" w:hAnsi="黑体" w:hint="eastAsia"/>
          <w:sz w:val="32"/>
        </w:rPr>
        <w:t xml:space="preserve">. </w:t>
      </w:r>
    </w:p>
    <w:p w:rsidR="007F440F" w:rsidRPr="007F440F" w:rsidRDefault="007F440F" w:rsidP="007F440F">
      <w:pPr>
        <w:widowControl/>
        <w:spacing w:line="48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7F440F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艰苦边远地区、艰苦行业</w:t>
      </w:r>
      <w:r w:rsidR="00D64C7E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、</w:t>
      </w:r>
      <w:r w:rsidRPr="007F440F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基层单位的界定</w:t>
      </w:r>
    </w:p>
    <w:p w:rsidR="00A10522" w:rsidRPr="001502B2" w:rsidRDefault="00A10522" w:rsidP="00A10522">
      <w:pPr>
        <w:widowControl/>
        <w:spacing w:line="360" w:lineRule="auto"/>
        <w:ind w:firstLine="570"/>
        <w:jc w:val="left"/>
        <w:rPr>
          <w:rFonts w:ascii="宋体" w:eastAsia="仿宋_GB2312" w:hAnsi="宋体" w:cs="宋体"/>
          <w:b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>一</w:t>
      </w:r>
      <w:r w:rsidRPr="001502B2">
        <w:rPr>
          <w:rFonts w:ascii="宋体" w:eastAsia="仿宋_GB2312" w:hAnsi="宋体" w:cs="宋体" w:hint="eastAsia"/>
          <w:b/>
          <w:kern w:val="0"/>
          <w:sz w:val="28"/>
          <w:szCs w:val="28"/>
        </w:rPr>
        <w:t>、艰苦边远地区的界定：</w:t>
      </w:r>
    </w:p>
    <w:p w:rsidR="008D6A75" w:rsidRDefault="00A10522" w:rsidP="00F940BB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1502B2">
        <w:rPr>
          <w:rFonts w:ascii="仿宋_GB2312" w:eastAsia="仿宋_GB2312" w:hAnsi="宋体" w:cs="宋体" w:hint="eastAsia"/>
          <w:kern w:val="0"/>
          <w:sz w:val="28"/>
          <w:szCs w:val="28"/>
        </w:rPr>
        <w:t>艰苦边远地区是指</w:t>
      </w:r>
      <w:r w:rsidR="00D64C7E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西部</w:t>
      </w:r>
      <w:r w:rsidRPr="001502B2">
        <w:rPr>
          <w:rFonts w:ascii="仿宋_GB2312" w:eastAsia="仿宋_GB2312" w:hAnsi="宋体" w:cs="宋体" w:hint="eastAsia"/>
          <w:kern w:val="0"/>
          <w:sz w:val="28"/>
          <w:szCs w:val="28"/>
        </w:rPr>
        <w:t>地区</w:t>
      </w:r>
      <w:r w:rsidR="00F940BB">
        <w:rPr>
          <w:rFonts w:ascii="仿宋_GB2312" w:eastAsia="仿宋_GB2312" w:hAnsi="宋体" w:cs="宋体" w:hint="eastAsia"/>
          <w:kern w:val="0"/>
          <w:sz w:val="28"/>
          <w:szCs w:val="28"/>
        </w:rPr>
        <w:t>、中部地区</w:t>
      </w:r>
      <w:r w:rsidR="00F940BB" w:rsidRPr="001502B2">
        <w:rPr>
          <w:rFonts w:ascii="仿宋_GB2312" w:eastAsia="仿宋_GB2312" w:hAnsi="宋体" w:cs="宋体" w:hint="eastAsia"/>
          <w:kern w:val="0"/>
          <w:sz w:val="28"/>
          <w:szCs w:val="28"/>
        </w:rPr>
        <w:t>的县级人民政府驻地以下地区</w:t>
      </w:r>
      <w:r w:rsidR="00F940BB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F940BB" w:rsidRPr="001502B2">
        <w:rPr>
          <w:rFonts w:ascii="仿宋_GB2312" w:eastAsia="仿宋_GB2312" w:hAnsi="宋体" w:cs="宋体" w:hint="eastAsia"/>
          <w:kern w:val="0"/>
          <w:sz w:val="28"/>
          <w:szCs w:val="28"/>
        </w:rPr>
        <w:t>不含县级人民政府驻地</w:t>
      </w:r>
      <w:r w:rsidR="00F940BB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1502B2">
        <w:rPr>
          <w:rFonts w:ascii="仿宋_GB2312" w:eastAsia="仿宋_GB2312" w:hAnsi="宋体" w:cs="宋体" w:hint="eastAsia"/>
          <w:kern w:val="0"/>
          <w:sz w:val="28"/>
          <w:szCs w:val="28"/>
        </w:rPr>
        <w:t>西部地区是指西藏、内蒙古、广西、重庆、四川、贵州、云南、陕西、甘肃、青海、宁夏、新疆等12个省(自治区、直辖市)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，中部地区指河北、山西、吉林、黑龙江、安徽、江西、河南、湖北、湖南、海南等十个省）</w:t>
      </w:r>
      <w:r w:rsidRPr="001502B2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A10522" w:rsidRPr="001502B2" w:rsidRDefault="00A10522" w:rsidP="00A10522">
      <w:pPr>
        <w:widowControl/>
        <w:spacing w:line="480" w:lineRule="auto"/>
        <w:ind w:firstLine="570"/>
        <w:jc w:val="left"/>
        <w:rPr>
          <w:rFonts w:ascii="宋体" w:eastAsia="仿宋_GB2312" w:hAnsi="宋体" w:cs="宋体"/>
          <w:b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>二</w:t>
      </w:r>
      <w:r w:rsidRPr="001502B2">
        <w:rPr>
          <w:rFonts w:ascii="宋体" w:eastAsia="仿宋_GB2312" w:hAnsi="宋体" w:cs="宋体" w:hint="eastAsia"/>
          <w:b/>
          <w:kern w:val="0"/>
          <w:sz w:val="28"/>
          <w:szCs w:val="28"/>
        </w:rPr>
        <w:t>、基层单位</w:t>
      </w:r>
      <w:r w:rsidR="00F940BB">
        <w:rPr>
          <w:rFonts w:ascii="宋体" w:eastAsia="仿宋_GB2312" w:hAnsi="宋体" w:cs="宋体" w:hint="eastAsia"/>
          <w:b/>
          <w:kern w:val="0"/>
          <w:sz w:val="28"/>
          <w:szCs w:val="28"/>
        </w:rPr>
        <w:t>、</w:t>
      </w:r>
      <w:r w:rsidR="00F940BB">
        <w:rPr>
          <w:rFonts w:ascii="宋体" w:eastAsia="仿宋_GB2312" w:hAnsi="宋体" w:cs="宋体"/>
          <w:b/>
          <w:kern w:val="0"/>
          <w:sz w:val="28"/>
          <w:szCs w:val="28"/>
        </w:rPr>
        <w:t>艰苦行业</w:t>
      </w:r>
      <w:r w:rsidRPr="001502B2">
        <w:rPr>
          <w:rFonts w:ascii="宋体" w:eastAsia="仿宋_GB2312" w:hAnsi="宋体" w:cs="宋体" w:hint="eastAsia"/>
          <w:b/>
          <w:kern w:val="0"/>
          <w:sz w:val="28"/>
          <w:szCs w:val="28"/>
        </w:rPr>
        <w:t>的界定：</w:t>
      </w:r>
    </w:p>
    <w:p w:rsidR="00A10522" w:rsidRPr="001D3661" w:rsidRDefault="00F940BB" w:rsidP="00A10522">
      <w:pPr>
        <w:spacing w:line="480" w:lineRule="auto"/>
        <w:ind w:firstLine="570"/>
        <w:jc w:val="left"/>
        <w:rPr>
          <w:rFonts w:ascii="仿宋_GB2312" w:eastAsia="仿宋_GB2312"/>
          <w:kern w:val="0"/>
          <w:sz w:val="28"/>
          <w:szCs w:val="28"/>
        </w:rPr>
      </w:pPr>
      <w:r w:rsidRPr="00F940BB">
        <w:rPr>
          <w:rFonts w:ascii="仿宋_GB2312" w:eastAsia="仿宋_GB2312" w:hAnsi="宋体" w:cs="宋体" w:hint="eastAsia"/>
          <w:b/>
          <w:kern w:val="0"/>
          <w:sz w:val="28"/>
          <w:szCs w:val="28"/>
        </w:rPr>
        <w:t>基层单位</w:t>
      </w:r>
      <w:r w:rsidR="00A10522" w:rsidRPr="001502B2">
        <w:rPr>
          <w:rFonts w:ascii="仿宋_GB2312" w:eastAsia="仿宋_GB2312" w:hAnsi="宋体" w:cs="宋体" w:hint="eastAsia"/>
          <w:kern w:val="0"/>
          <w:sz w:val="28"/>
          <w:szCs w:val="28"/>
        </w:rPr>
        <w:t>是指</w:t>
      </w:r>
      <w:r w:rsidR="00A10522">
        <w:rPr>
          <w:rFonts w:ascii="仿宋_GB2312" w:eastAsia="仿宋_GB2312" w:hAnsi="宋体" w:cs="宋体" w:hint="eastAsia"/>
          <w:kern w:val="0"/>
          <w:sz w:val="28"/>
          <w:szCs w:val="28"/>
        </w:rPr>
        <w:t>艰苦</w:t>
      </w:r>
      <w:r w:rsidR="00A10522" w:rsidRPr="001D3661">
        <w:rPr>
          <w:rFonts w:ascii="仿宋_GB2312" w:eastAsia="仿宋_GB2312" w:hint="eastAsia"/>
          <w:kern w:val="0"/>
          <w:sz w:val="28"/>
          <w:szCs w:val="28"/>
        </w:rPr>
        <w:t>边远地区县级以下机关、企事业单位，主要指乡(镇)政府机关、农村中小学、国有农(牧、林)场、农业技术推广站，畜牧兽医站，乡镇卫生院，计划生育服务站，乡镇文化站、乡镇企业等。县城中学、县城医院等属于申请范围。（包括国家和地方服务基层项目：国家和地方组织的大学生服务基层项目，如“大学生志愿服务西部计划”、“三支一扶计划”、“进村进社区计划”和“选调生计划”等。）</w:t>
      </w:r>
    </w:p>
    <w:p w:rsidR="00A10522" w:rsidRDefault="00F940BB" w:rsidP="00A10522">
      <w:pPr>
        <w:spacing w:line="480" w:lineRule="auto"/>
        <w:ind w:firstLine="57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宋体" w:eastAsia="仿宋_GB2312" w:hAnsi="宋体" w:cs="宋体"/>
          <w:b/>
          <w:kern w:val="0"/>
          <w:sz w:val="28"/>
          <w:szCs w:val="28"/>
        </w:rPr>
        <w:t>艰苦行业</w:t>
      </w:r>
      <w:r w:rsidR="00A10522" w:rsidRPr="001D3661">
        <w:rPr>
          <w:rFonts w:ascii="仿宋_GB2312" w:eastAsia="仿宋_GB2312" w:hint="eastAsia"/>
          <w:kern w:val="0"/>
          <w:sz w:val="28"/>
          <w:szCs w:val="28"/>
        </w:rPr>
        <w:t>是</w:t>
      </w:r>
      <w:r>
        <w:rPr>
          <w:rFonts w:ascii="仿宋_GB2312" w:eastAsia="仿宋_GB2312" w:hint="eastAsia"/>
          <w:kern w:val="0"/>
          <w:sz w:val="28"/>
          <w:szCs w:val="28"/>
        </w:rPr>
        <w:t>指</w:t>
      </w:r>
      <w:r w:rsidR="00A10522" w:rsidRPr="001D3661">
        <w:rPr>
          <w:rFonts w:ascii="仿宋_GB2312" w:eastAsia="仿宋_GB2312" w:hint="eastAsia"/>
          <w:kern w:val="0"/>
          <w:sz w:val="28"/>
          <w:szCs w:val="28"/>
        </w:rPr>
        <w:t>地处艰苦边远地区县</w:t>
      </w:r>
      <w:r w:rsidR="00D64C7E">
        <w:rPr>
          <w:rFonts w:ascii="仿宋_GB2312" w:eastAsia="仿宋_GB2312" w:hint="eastAsia"/>
          <w:kern w:val="0"/>
          <w:sz w:val="28"/>
          <w:szCs w:val="28"/>
        </w:rPr>
        <w:t>级</w:t>
      </w:r>
      <w:r w:rsidR="00A10522" w:rsidRPr="001D3661">
        <w:rPr>
          <w:rFonts w:ascii="仿宋_GB2312" w:eastAsia="仿宋_GB2312" w:hint="eastAsia"/>
          <w:kern w:val="0"/>
          <w:sz w:val="28"/>
          <w:szCs w:val="28"/>
        </w:rPr>
        <w:t>以下的中央单位，主要指农业、林业、水利、地质、矿业、油田、航海、军工、</w:t>
      </w:r>
      <w:r w:rsidR="00A10522">
        <w:rPr>
          <w:rFonts w:ascii="仿宋_GB2312" w:eastAsia="仿宋_GB2312" w:hint="eastAsia"/>
          <w:kern w:val="0"/>
          <w:sz w:val="28"/>
          <w:szCs w:val="28"/>
        </w:rPr>
        <w:t>部队、</w:t>
      </w:r>
      <w:r w:rsidR="00A10522" w:rsidRPr="001D3661">
        <w:rPr>
          <w:rFonts w:ascii="仿宋_GB2312" w:eastAsia="仿宋_GB2312" w:hint="eastAsia"/>
          <w:kern w:val="0"/>
          <w:sz w:val="28"/>
          <w:szCs w:val="28"/>
        </w:rPr>
        <w:t>核工业、航空、航天及生产建设兵团等行业和单位。</w:t>
      </w:r>
    </w:p>
    <w:p w:rsidR="00D64C7E" w:rsidRDefault="00D64C7E" w:rsidP="00A10522">
      <w:pPr>
        <w:spacing w:line="480" w:lineRule="auto"/>
        <w:ind w:firstLine="570"/>
        <w:jc w:val="left"/>
        <w:rPr>
          <w:rFonts w:ascii="仿宋_GB2312" w:eastAsia="仿宋_GB2312"/>
          <w:kern w:val="0"/>
          <w:sz w:val="28"/>
          <w:szCs w:val="28"/>
        </w:rPr>
      </w:pPr>
    </w:p>
    <w:p w:rsidR="00D64C7E" w:rsidRPr="00D64C7E" w:rsidRDefault="00D64C7E" w:rsidP="00A10522">
      <w:pPr>
        <w:spacing w:line="480" w:lineRule="auto"/>
        <w:ind w:firstLine="570"/>
        <w:jc w:val="left"/>
        <w:rPr>
          <w:rFonts w:ascii="仿宋_GB2312" w:eastAsia="仿宋_GB2312"/>
          <w:kern w:val="0"/>
          <w:sz w:val="28"/>
          <w:szCs w:val="28"/>
        </w:rPr>
      </w:pPr>
    </w:p>
    <w:p w:rsidR="00A10522" w:rsidRPr="00D64C7E" w:rsidRDefault="00A10522" w:rsidP="00A10522">
      <w:pPr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A10522" w:rsidRPr="00D64C7E" w:rsidSect="00BF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D0" w:rsidRDefault="00C412D0" w:rsidP="000806E5">
      <w:r>
        <w:separator/>
      </w:r>
    </w:p>
  </w:endnote>
  <w:endnote w:type="continuationSeparator" w:id="0">
    <w:p w:rsidR="00C412D0" w:rsidRDefault="00C412D0" w:rsidP="0008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D0" w:rsidRDefault="00C412D0" w:rsidP="000806E5">
      <w:r>
        <w:separator/>
      </w:r>
    </w:p>
  </w:footnote>
  <w:footnote w:type="continuationSeparator" w:id="0">
    <w:p w:rsidR="00C412D0" w:rsidRDefault="00C412D0" w:rsidP="0008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298"/>
    <w:multiLevelType w:val="multilevel"/>
    <w:tmpl w:val="155812F5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62C6751"/>
    <w:multiLevelType w:val="multilevel"/>
    <w:tmpl w:val="062C675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4459AD"/>
    <w:multiLevelType w:val="multilevel"/>
    <w:tmpl w:val="074459AD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55812F5"/>
    <w:multiLevelType w:val="multilevel"/>
    <w:tmpl w:val="155812F5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7870137"/>
    <w:multiLevelType w:val="multilevel"/>
    <w:tmpl w:val="3787013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0575ED"/>
    <w:multiLevelType w:val="multilevel"/>
    <w:tmpl w:val="3B0575ED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3528B1"/>
    <w:multiLevelType w:val="multilevel"/>
    <w:tmpl w:val="4A3528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D276F8"/>
    <w:multiLevelType w:val="multilevel"/>
    <w:tmpl w:val="5AD276F8"/>
    <w:lvl w:ilvl="0">
      <w:start w:val="1"/>
      <w:numFmt w:val="chineseCountingThousand"/>
      <w:lvlText w:val="(%1)"/>
      <w:lvlJc w:val="left"/>
      <w:pPr>
        <w:ind w:left="844" w:hanging="42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8" w15:restartNumberingAfterBreak="0">
    <w:nsid w:val="633F28CD"/>
    <w:multiLevelType w:val="multilevel"/>
    <w:tmpl w:val="4A3528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2F2903"/>
    <w:multiLevelType w:val="hybridMultilevel"/>
    <w:tmpl w:val="1E121E18"/>
    <w:lvl w:ilvl="0" w:tplc="3D54180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D0"/>
    <w:rsid w:val="000135C4"/>
    <w:rsid w:val="000520EA"/>
    <w:rsid w:val="00062B4E"/>
    <w:rsid w:val="000631A0"/>
    <w:rsid w:val="000806E5"/>
    <w:rsid w:val="000942A2"/>
    <w:rsid w:val="000A68C9"/>
    <w:rsid w:val="000D202C"/>
    <w:rsid w:val="000E67F5"/>
    <w:rsid w:val="00111E94"/>
    <w:rsid w:val="001636B4"/>
    <w:rsid w:val="00196230"/>
    <w:rsid w:val="001A710F"/>
    <w:rsid w:val="001B1717"/>
    <w:rsid w:val="001C28EE"/>
    <w:rsid w:val="001E3D79"/>
    <w:rsid w:val="001F75DD"/>
    <w:rsid w:val="002207F7"/>
    <w:rsid w:val="002439C1"/>
    <w:rsid w:val="00255D3E"/>
    <w:rsid w:val="0026388D"/>
    <w:rsid w:val="00264F86"/>
    <w:rsid w:val="0027231B"/>
    <w:rsid w:val="002900F5"/>
    <w:rsid w:val="00291ADA"/>
    <w:rsid w:val="002D3588"/>
    <w:rsid w:val="002E2D23"/>
    <w:rsid w:val="002F0AF9"/>
    <w:rsid w:val="002F6A47"/>
    <w:rsid w:val="00317E6A"/>
    <w:rsid w:val="003257E2"/>
    <w:rsid w:val="00341A90"/>
    <w:rsid w:val="00375180"/>
    <w:rsid w:val="003751EE"/>
    <w:rsid w:val="003805EA"/>
    <w:rsid w:val="00384CD3"/>
    <w:rsid w:val="0038674B"/>
    <w:rsid w:val="00394350"/>
    <w:rsid w:val="003D313C"/>
    <w:rsid w:val="003D384E"/>
    <w:rsid w:val="003D4D2A"/>
    <w:rsid w:val="004344A0"/>
    <w:rsid w:val="00467252"/>
    <w:rsid w:val="0047450F"/>
    <w:rsid w:val="004858F1"/>
    <w:rsid w:val="00486C91"/>
    <w:rsid w:val="0049552A"/>
    <w:rsid w:val="004A7B5E"/>
    <w:rsid w:val="004C28D0"/>
    <w:rsid w:val="004D2673"/>
    <w:rsid w:val="004F7722"/>
    <w:rsid w:val="00531D66"/>
    <w:rsid w:val="00560773"/>
    <w:rsid w:val="00563E7B"/>
    <w:rsid w:val="005676AA"/>
    <w:rsid w:val="005752D6"/>
    <w:rsid w:val="005967EB"/>
    <w:rsid w:val="005A08D6"/>
    <w:rsid w:val="005D0ABE"/>
    <w:rsid w:val="005D6ACD"/>
    <w:rsid w:val="005D730A"/>
    <w:rsid w:val="005F3C18"/>
    <w:rsid w:val="00603A98"/>
    <w:rsid w:val="006071A5"/>
    <w:rsid w:val="00632FB2"/>
    <w:rsid w:val="00657ACF"/>
    <w:rsid w:val="00662EDA"/>
    <w:rsid w:val="00663425"/>
    <w:rsid w:val="00663981"/>
    <w:rsid w:val="006B3EB5"/>
    <w:rsid w:val="006C6248"/>
    <w:rsid w:val="006E4DC2"/>
    <w:rsid w:val="006F73A3"/>
    <w:rsid w:val="00704BF9"/>
    <w:rsid w:val="0072297D"/>
    <w:rsid w:val="007370E4"/>
    <w:rsid w:val="00742021"/>
    <w:rsid w:val="00770093"/>
    <w:rsid w:val="00776F9F"/>
    <w:rsid w:val="00785048"/>
    <w:rsid w:val="0079151C"/>
    <w:rsid w:val="007E20BB"/>
    <w:rsid w:val="007F2049"/>
    <w:rsid w:val="007F440F"/>
    <w:rsid w:val="008118AC"/>
    <w:rsid w:val="00833901"/>
    <w:rsid w:val="00834BCF"/>
    <w:rsid w:val="00881FAF"/>
    <w:rsid w:val="00885E17"/>
    <w:rsid w:val="008944C8"/>
    <w:rsid w:val="008A4B50"/>
    <w:rsid w:val="008D6A75"/>
    <w:rsid w:val="008F29D5"/>
    <w:rsid w:val="0090368D"/>
    <w:rsid w:val="00906A68"/>
    <w:rsid w:val="00921F55"/>
    <w:rsid w:val="00931E4F"/>
    <w:rsid w:val="00932411"/>
    <w:rsid w:val="009350EF"/>
    <w:rsid w:val="00935F27"/>
    <w:rsid w:val="00993C3E"/>
    <w:rsid w:val="009A275E"/>
    <w:rsid w:val="009E0F19"/>
    <w:rsid w:val="00A10522"/>
    <w:rsid w:val="00A30B64"/>
    <w:rsid w:val="00A3364D"/>
    <w:rsid w:val="00A424F4"/>
    <w:rsid w:val="00A70DBE"/>
    <w:rsid w:val="00AA29B9"/>
    <w:rsid w:val="00AA57A7"/>
    <w:rsid w:val="00AD70FF"/>
    <w:rsid w:val="00AF093D"/>
    <w:rsid w:val="00B014F6"/>
    <w:rsid w:val="00B04131"/>
    <w:rsid w:val="00B5078F"/>
    <w:rsid w:val="00BB45BC"/>
    <w:rsid w:val="00BC1B8A"/>
    <w:rsid w:val="00BE38DD"/>
    <w:rsid w:val="00BE3D16"/>
    <w:rsid w:val="00BE680B"/>
    <w:rsid w:val="00BF1BDA"/>
    <w:rsid w:val="00BF5B39"/>
    <w:rsid w:val="00C06583"/>
    <w:rsid w:val="00C11230"/>
    <w:rsid w:val="00C1268A"/>
    <w:rsid w:val="00C26F83"/>
    <w:rsid w:val="00C411A5"/>
    <w:rsid w:val="00C412D0"/>
    <w:rsid w:val="00C50DF9"/>
    <w:rsid w:val="00C601EB"/>
    <w:rsid w:val="00CC306D"/>
    <w:rsid w:val="00CF3F41"/>
    <w:rsid w:val="00CF6213"/>
    <w:rsid w:val="00D03488"/>
    <w:rsid w:val="00D3065B"/>
    <w:rsid w:val="00D64C7E"/>
    <w:rsid w:val="00D711A3"/>
    <w:rsid w:val="00D765C7"/>
    <w:rsid w:val="00D825F5"/>
    <w:rsid w:val="00DC4021"/>
    <w:rsid w:val="00DD3054"/>
    <w:rsid w:val="00DE0596"/>
    <w:rsid w:val="00E17AD0"/>
    <w:rsid w:val="00E55ADA"/>
    <w:rsid w:val="00EA7C08"/>
    <w:rsid w:val="00EC170A"/>
    <w:rsid w:val="00ED3517"/>
    <w:rsid w:val="00ED53BE"/>
    <w:rsid w:val="00EE2170"/>
    <w:rsid w:val="00F0073A"/>
    <w:rsid w:val="00F064F5"/>
    <w:rsid w:val="00F46B2D"/>
    <w:rsid w:val="00F567EC"/>
    <w:rsid w:val="00F75C30"/>
    <w:rsid w:val="00F940BB"/>
    <w:rsid w:val="00FA2561"/>
    <w:rsid w:val="00FA5DBF"/>
    <w:rsid w:val="00FC48DF"/>
    <w:rsid w:val="00FE5CDD"/>
    <w:rsid w:val="00FF25F8"/>
    <w:rsid w:val="0FF100CB"/>
    <w:rsid w:val="4E2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968A0-1C20-4B49-873C-9599236A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F5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F5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BF5B39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BF5B3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B39"/>
    <w:rPr>
      <w:sz w:val="18"/>
      <w:szCs w:val="18"/>
    </w:rPr>
  </w:style>
  <w:style w:type="paragraph" w:styleId="a7">
    <w:name w:val="List Paragraph"/>
    <w:basedOn w:val="a"/>
    <w:uiPriority w:val="34"/>
    <w:qFormat/>
    <w:rsid w:val="00BF5B39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No Spacing"/>
    <w:uiPriority w:val="1"/>
    <w:qFormat/>
    <w:rsid w:val="00BF5B3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sid w:val="00BF5B39"/>
    <w:rPr>
      <w:sz w:val="18"/>
      <w:szCs w:val="18"/>
    </w:rPr>
  </w:style>
  <w:style w:type="table" w:styleId="a9">
    <w:name w:val="Table Grid"/>
    <w:basedOn w:val="a1"/>
    <w:uiPriority w:val="59"/>
    <w:rsid w:val="0066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6C62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1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396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BBCEE7"/>
                            <w:left w:val="single" w:sz="6" w:space="0" w:color="BBCEE7"/>
                            <w:bottom w:val="single" w:sz="6" w:space="0" w:color="BBCEE7"/>
                            <w:right w:val="single" w:sz="6" w:space="0" w:color="BBCE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徐翠婷</dc:creator>
  <cp:lastModifiedBy>向章婷</cp:lastModifiedBy>
  <cp:revision>3</cp:revision>
  <cp:lastPrinted>2017-05-25T06:44:00Z</cp:lastPrinted>
  <dcterms:created xsi:type="dcterms:W3CDTF">2018-05-30T08:00:00Z</dcterms:created>
  <dcterms:modified xsi:type="dcterms:W3CDTF">2018-05-30T08:00:00Z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