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25" w:rsidRPr="00F940BB" w:rsidRDefault="00663425" w:rsidP="00534391">
      <w:pPr>
        <w:spacing w:line="360" w:lineRule="auto"/>
        <w:rPr>
          <w:rFonts w:ascii="方正小标宋简体" w:eastAsia="方正小标宋简体" w:hAnsi="宋体"/>
          <w:sz w:val="32"/>
          <w:szCs w:val="32"/>
        </w:rPr>
      </w:pPr>
      <w:r w:rsidRPr="00F940BB">
        <w:rPr>
          <w:rFonts w:ascii="方正小标宋简体" w:eastAsia="方正小标宋简体" w:hAnsi="宋体" w:hint="eastAsia"/>
          <w:sz w:val="32"/>
          <w:szCs w:val="32"/>
        </w:rPr>
        <w:t>附件3</w:t>
      </w:r>
    </w:p>
    <w:p w:rsidR="00663425" w:rsidRPr="00663425" w:rsidRDefault="00663425" w:rsidP="001C6834">
      <w:pPr>
        <w:spacing w:line="584" w:lineRule="exact"/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bookmarkEnd w:id="0"/>
      <w:r w:rsidRPr="00663425">
        <w:rPr>
          <w:rFonts w:ascii="方正小标宋简体" w:eastAsia="方正小标宋简体" w:hAnsi="宋体" w:hint="eastAsia"/>
          <w:sz w:val="32"/>
          <w:szCs w:val="32"/>
        </w:rPr>
        <w:t>重庆大学毕业生“奉献奖”推荐候选人名单</w:t>
      </w:r>
    </w:p>
    <w:p w:rsidR="00663425" w:rsidRDefault="00663425" w:rsidP="00663425">
      <w:pPr>
        <w:spacing w:line="584" w:lineRule="exact"/>
        <w:rPr>
          <w:rFonts w:ascii="方正小标宋简体" w:eastAsia="方正小标宋简体" w:hAnsi="宋体"/>
          <w:sz w:val="28"/>
          <w:szCs w:val="28"/>
        </w:rPr>
      </w:pPr>
      <w:r w:rsidRPr="00663425">
        <w:rPr>
          <w:rFonts w:ascii="方正小标宋简体" w:eastAsia="方正小标宋简体" w:hAnsi="宋体" w:hint="eastAsia"/>
          <w:sz w:val="28"/>
          <w:szCs w:val="28"/>
        </w:rPr>
        <w:t>学院</w:t>
      </w:r>
      <w:r>
        <w:rPr>
          <w:rFonts w:ascii="方正小标宋简体" w:eastAsia="方正小标宋简体" w:hAnsi="宋体" w:hint="eastAsia"/>
          <w:sz w:val="28"/>
          <w:szCs w:val="28"/>
        </w:rPr>
        <w:t>名称（公章）</w:t>
      </w:r>
      <w:r>
        <w:rPr>
          <w:rFonts w:ascii="方正小标宋简体" w:eastAsia="方正小标宋简体" w:hAnsi="宋体"/>
          <w:sz w:val="28"/>
          <w:szCs w:val="28"/>
        </w:rPr>
        <w:t>：</w:t>
      </w:r>
      <w:r w:rsidR="00C601EB">
        <w:rPr>
          <w:rFonts w:ascii="方正小标宋简体" w:eastAsia="方正小标宋简体" w:hAnsi="宋体" w:hint="eastAsia"/>
          <w:sz w:val="28"/>
          <w:szCs w:val="28"/>
        </w:rPr>
        <w:t xml:space="preserve">                             </w:t>
      </w:r>
      <w:r w:rsidR="00AA565C">
        <w:rPr>
          <w:rFonts w:ascii="方正小标宋简体" w:eastAsia="方正小标宋简体" w:hAnsi="宋体" w:hint="eastAsia"/>
          <w:sz w:val="28"/>
          <w:szCs w:val="28"/>
        </w:rPr>
        <w:t xml:space="preserve">                                  </w:t>
      </w:r>
      <w:r w:rsidR="00C601EB">
        <w:rPr>
          <w:rFonts w:ascii="方正小标宋简体" w:eastAsia="方正小标宋简体" w:hAnsi="宋体" w:hint="eastAsia"/>
          <w:sz w:val="28"/>
          <w:szCs w:val="28"/>
        </w:rPr>
        <w:t>年  月  日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659"/>
        <w:gridCol w:w="1955"/>
        <w:gridCol w:w="1808"/>
        <w:gridCol w:w="1808"/>
        <w:gridCol w:w="1808"/>
        <w:gridCol w:w="1808"/>
        <w:gridCol w:w="3102"/>
      </w:tblGrid>
      <w:tr w:rsidR="00F940BB" w:rsidTr="00F940BB">
        <w:trPr>
          <w:jc w:val="center"/>
        </w:trPr>
        <w:tc>
          <w:tcPr>
            <w:tcW w:w="595" w:type="pct"/>
          </w:tcPr>
          <w:p w:rsidR="00F940BB" w:rsidRDefault="00F940BB" w:rsidP="00F940BB">
            <w:pPr>
              <w:spacing w:line="584" w:lineRule="exact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序号</w:t>
            </w:r>
          </w:p>
        </w:tc>
        <w:tc>
          <w:tcPr>
            <w:tcW w:w="701" w:type="pct"/>
          </w:tcPr>
          <w:p w:rsidR="00F940BB" w:rsidRDefault="00F940BB" w:rsidP="00F940BB">
            <w:pPr>
              <w:spacing w:line="584" w:lineRule="exact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学号</w:t>
            </w:r>
          </w:p>
        </w:tc>
        <w:tc>
          <w:tcPr>
            <w:tcW w:w="648" w:type="pct"/>
          </w:tcPr>
          <w:p w:rsidR="00F940BB" w:rsidRDefault="00F940BB" w:rsidP="00F940BB">
            <w:pPr>
              <w:spacing w:line="584" w:lineRule="exact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姓名</w:t>
            </w:r>
          </w:p>
        </w:tc>
        <w:tc>
          <w:tcPr>
            <w:tcW w:w="648" w:type="pct"/>
          </w:tcPr>
          <w:p w:rsidR="00F940BB" w:rsidRDefault="00F940BB" w:rsidP="00F940BB">
            <w:pPr>
              <w:spacing w:line="584" w:lineRule="exact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性别</w:t>
            </w:r>
          </w:p>
        </w:tc>
        <w:tc>
          <w:tcPr>
            <w:tcW w:w="648" w:type="pct"/>
          </w:tcPr>
          <w:p w:rsidR="00F940BB" w:rsidRDefault="00F940BB" w:rsidP="00F940BB">
            <w:pPr>
              <w:spacing w:line="584" w:lineRule="exact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学历</w:t>
            </w:r>
          </w:p>
        </w:tc>
        <w:tc>
          <w:tcPr>
            <w:tcW w:w="648" w:type="pct"/>
          </w:tcPr>
          <w:p w:rsidR="00F940BB" w:rsidRDefault="00F940BB" w:rsidP="00F940BB">
            <w:pPr>
              <w:spacing w:line="584" w:lineRule="exact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12" w:type="pct"/>
          </w:tcPr>
          <w:p w:rsidR="00F940BB" w:rsidRDefault="00F940BB" w:rsidP="00F940BB">
            <w:pPr>
              <w:spacing w:line="584" w:lineRule="exact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单位</w:t>
            </w:r>
            <w:r>
              <w:rPr>
                <w:rFonts w:ascii="方正小标宋简体" w:eastAsia="方正小标宋简体" w:hAnsi="宋体"/>
                <w:sz w:val="28"/>
                <w:szCs w:val="28"/>
              </w:rPr>
              <w:t>名称</w:t>
            </w:r>
          </w:p>
        </w:tc>
      </w:tr>
      <w:tr w:rsidR="00F940BB" w:rsidTr="00F940BB">
        <w:trPr>
          <w:jc w:val="center"/>
        </w:trPr>
        <w:tc>
          <w:tcPr>
            <w:tcW w:w="595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701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</w:tr>
      <w:tr w:rsidR="00F940BB" w:rsidTr="00F940BB">
        <w:trPr>
          <w:jc w:val="center"/>
        </w:trPr>
        <w:tc>
          <w:tcPr>
            <w:tcW w:w="595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701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</w:tr>
      <w:tr w:rsidR="00F940BB" w:rsidTr="00F940BB">
        <w:trPr>
          <w:jc w:val="center"/>
        </w:trPr>
        <w:tc>
          <w:tcPr>
            <w:tcW w:w="595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701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</w:tr>
      <w:tr w:rsidR="00F940BB" w:rsidTr="00F940BB">
        <w:trPr>
          <w:jc w:val="center"/>
        </w:trPr>
        <w:tc>
          <w:tcPr>
            <w:tcW w:w="595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701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648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F940BB" w:rsidRDefault="00F940BB" w:rsidP="00663425">
            <w:pPr>
              <w:spacing w:line="584" w:lineRule="exact"/>
              <w:rPr>
                <w:rFonts w:ascii="方正小标宋简体" w:eastAsia="方正小标宋简体" w:hAnsi="宋体"/>
                <w:sz w:val="28"/>
                <w:szCs w:val="28"/>
              </w:rPr>
            </w:pPr>
          </w:p>
        </w:tc>
      </w:tr>
    </w:tbl>
    <w:p w:rsidR="00663425" w:rsidRPr="00663425" w:rsidRDefault="00663425" w:rsidP="00663425">
      <w:pPr>
        <w:spacing w:line="584" w:lineRule="exact"/>
        <w:rPr>
          <w:rFonts w:ascii="方正小标宋简体" w:eastAsia="方正小标宋简体" w:hAnsi="宋体"/>
          <w:sz w:val="28"/>
          <w:szCs w:val="28"/>
        </w:rPr>
      </w:pPr>
    </w:p>
    <w:p w:rsidR="008D6A75" w:rsidRPr="00663425" w:rsidRDefault="008D6A75">
      <w:pPr>
        <w:widowControl/>
        <w:jc w:val="left"/>
        <w:rPr>
          <w:rFonts w:ascii="黑体" w:eastAsia="黑体" w:hAnsi="黑体"/>
          <w:sz w:val="32"/>
        </w:rPr>
      </w:pPr>
    </w:p>
    <w:sectPr w:rsidR="008D6A75" w:rsidRPr="00663425" w:rsidSect="00AA56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8B" w:rsidRDefault="0037318B" w:rsidP="000806E5">
      <w:r>
        <w:separator/>
      </w:r>
    </w:p>
  </w:endnote>
  <w:endnote w:type="continuationSeparator" w:id="0">
    <w:p w:rsidR="0037318B" w:rsidRDefault="0037318B" w:rsidP="0008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8B" w:rsidRDefault="0037318B" w:rsidP="000806E5">
      <w:r>
        <w:separator/>
      </w:r>
    </w:p>
  </w:footnote>
  <w:footnote w:type="continuationSeparator" w:id="0">
    <w:p w:rsidR="0037318B" w:rsidRDefault="0037318B" w:rsidP="0008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298"/>
    <w:multiLevelType w:val="multilevel"/>
    <w:tmpl w:val="155812F5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2C6751"/>
    <w:multiLevelType w:val="multilevel"/>
    <w:tmpl w:val="062C675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4459AD"/>
    <w:multiLevelType w:val="multilevel"/>
    <w:tmpl w:val="074459AD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5812F5"/>
    <w:multiLevelType w:val="multilevel"/>
    <w:tmpl w:val="155812F5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7870137"/>
    <w:multiLevelType w:val="multilevel"/>
    <w:tmpl w:val="37870137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0575ED"/>
    <w:multiLevelType w:val="multilevel"/>
    <w:tmpl w:val="3B0575ED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3528B1"/>
    <w:multiLevelType w:val="multilevel"/>
    <w:tmpl w:val="4A3528B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D276F8"/>
    <w:multiLevelType w:val="multilevel"/>
    <w:tmpl w:val="5AD276F8"/>
    <w:lvl w:ilvl="0">
      <w:start w:val="1"/>
      <w:numFmt w:val="chineseCountingThousand"/>
      <w:lvlText w:val="(%1)"/>
      <w:lvlJc w:val="left"/>
      <w:pPr>
        <w:ind w:left="844" w:hanging="420"/>
      </w:p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8" w15:restartNumberingAfterBreak="0">
    <w:nsid w:val="633F28CD"/>
    <w:multiLevelType w:val="multilevel"/>
    <w:tmpl w:val="4A3528B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2F2903"/>
    <w:multiLevelType w:val="hybridMultilevel"/>
    <w:tmpl w:val="1E121E18"/>
    <w:lvl w:ilvl="0" w:tplc="3D54180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D0"/>
    <w:rsid w:val="000135C4"/>
    <w:rsid w:val="000520EA"/>
    <w:rsid w:val="00062B4E"/>
    <w:rsid w:val="000631A0"/>
    <w:rsid w:val="000806E5"/>
    <w:rsid w:val="000942A2"/>
    <w:rsid w:val="000A68C9"/>
    <w:rsid w:val="000D202C"/>
    <w:rsid w:val="000E67F5"/>
    <w:rsid w:val="00111E94"/>
    <w:rsid w:val="001636B4"/>
    <w:rsid w:val="00196230"/>
    <w:rsid w:val="001A710F"/>
    <w:rsid w:val="001B1717"/>
    <w:rsid w:val="001C28EE"/>
    <w:rsid w:val="001C6834"/>
    <w:rsid w:val="001E3D79"/>
    <w:rsid w:val="001F75DD"/>
    <w:rsid w:val="002207F7"/>
    <w:rsid w:val="002439C1"/>
    <w:rsid w:val="00255D3E"/>
    <w:rsid w:val="0026388D"/>
    <w:rsid w:val="0027231B"/>
    <w:rsid w:val="002900F5"/>
    <w:rsid w:val="00291ADA"/>
    <w:rsid w:val="002D3588"/>
    <w:rsid w:val="002E2D23"/>
    <w:rsid w:val="002F6A47"/>
    <w:rsid w:val="00317E6A"/>
    <w:rsid w:val="003257E2"/>
    <w:rsid w:val="00341A90"/>
    <w:rsid w:val="0037318B"/>
    <w:rsid w:val="00375180"/>
    <w:rsid w:val="003751EE"/>
    <w:rsid w:val="003805EA"/>
    <w:rsid w:val="00384CD3"/>
    <w:rsid w:val="0038674B"/>
    <w:rsid w:val="00394350"/>
    <w:rsid w:val="003D313C"/>
    <w:rsid w:val="003D384E"/>
    <w:rsid w:val="003D3DD7"/>
    <w:rsid w:val="003D4D2A"/>
    <w:rsid w:val="004344A0"/>
    <w:rsid w:val="00467252"/>
    <w:rsid w:val="0047450F"/>
    <w:rsid w:val="004858F1"/>
    <w:rsid w:val="00486C91"/>
    <w:rsid w:val="0049552A"/>
    <w:rsid w:val="00497AF3"/>
    <w:rsid w:val="004A7B5E"/>
    <w:rsid w:val="004C28D0"/>
    <w:rsid w:val="004D2673"/>
    <w:rsid w:val="004F7722"/>
    <w:rsid w:val="00531D66"/>
    <w:rsid w:val="00534391"/>
    <w:rsid w:val="00560773"/>
    <w:rsid w:val="00563E7B"/>
    <w:rsid w:val="005676AA"/>
    <w:rsid w:val="005752D6"/>
    <w:rsid w:val="005967EB"/>
    <w:rsid w:val="005A08D6"/>
    <w:rsid w:val="005D0ABE"/>
    <w:rsid w:val="005D6ACD"/>
    <w:rsid w:val="005D730A"/>
    <w:rsid w:val="005F3C18"/>
    <w:rsid w:val="00603A98"/>
    <w:rsid w:val="006071A5"/>
    <w:rsid w:val="00632FB2"/>
    <w:rsid w:val="00657ACF"/>
    <w:rsid w:val="00662EDA"/>
    <w:rsid w:val="00663425"/>
    <w:rsid w:val="00663981"/>
    <w:rsid w:val="006B3EB5"/>
    <w:rsid w:val="006C6248"/>
    <w:rsid w:val="006E4DC2"/>
    <w:rsid w:val="006F73A3"/>
    <w:rsid w:val="00704BF9"/>
    <w:rsid w:val="0072297D"/>
    <w:rsid w:val="007370E4"/>
    <w:rsid w:val="00742021"/>
    <w:rsid w:val="00742B78"/>
    <w:rsid w:val="00770093"/>
    <w:rsid w:val="00776F9F"/>
    <w:rsid w:val="00785048"/>
    <w:rsid w:val="0079151C"/>
    <w:rsid w:val="007E20BB"/>
    <w:rsid w:val="007F2049"/>
    <w:rsid w:val="007F440F"/>
    <w:rsid w:val="008118AC"/>
    <w:rsid w:val="00833901"/>
    <w:rsid w:val="00834BCF"/>
    <w:rsid w:val="00881FAF"/>
    <w:rsid w:val="00885E17"/>
    <w:rsid w:val="008944C8"/>
    <w:rsid w:val="008A4B50"/>
    <w:rsid w:val="008D6A75"/>
    <w:rsid w:val="008F29D5"/>
    <w:rsid w:val="0090368D"/>
    <w:rsid w:val="00906A68"/>
    <w:rsid w:val="00921F55"/>
    <w:rsid w:val="00931E4F"/>
    <w:rsid w:val="00932411"/>
    <w:rsid w:val="009350EF"/>
    <w:rsid w:val="00935F27"/>
    <w:rsid w:val="00993C3E"/>
    <w:rsid w:val="009A275E"/>
    <w:rsid w:val="009E0F19"/>
    <w:rsid w:val="00A10522"/>
    <w:rsid w:val="00A30B64"/>
    <w:rsid w:val="00A3364D"/>
    <w:rsid w:val="00A424F4"/>
    <w:rsid w:val="00A70DBE"/>
    <w:rsid w:val="00AA29B9"/>
    <w:rsid w:val="00AA565C"/>
    <w:rsid w:val="00AA57A7"/>
    <w:rsid w:val="00AD70FF"/>
    <w:rsid w:val="00AF093D"/>
    <w:rsid w:val="00B014F6"/>
    <w:rsid w:val="00B04131"/>
    <w:rsid w:val="00B5078F"/>
    <w:rsid w:val="00BB45BC"/>
    <w:rsid w:val="00BC1B8A"/>
    <w:rsid w:val="00BE38DD"/>
    <w:rsid w:val="00BE3D16"/>
    <w:rsid w:val="00BE680B"/>
    <w:rsid w:val="00BF1BDA"/>
    <w:rsid w:val="00BF5B39"/>
    <w:rsid w:val="00C06583"/>
    <w:rsid w:val="00C11230"/>
    <w:rsid w:val="00C1268A"/>
    <w:rsid w:val="00C26F83"/>
    <w:rsid w:val="00C411A5"/>
    <w:rsid w:val="00C50DF9"/>
    <w:rsid w:val="00C601EB"/>
    <w:rsid w:val="00CC306D"/>
    <w:rsid w:val="00CF3F41"/>
    <w:rsid w:val="00CF6213"/>
    <w:rsid w:val="00D03488"/>
    <w:rsid w:val="00D3065B"/>
    <w:rsid w:val="00D64C7E"/>
    <w:rsid w:val="00D711A3"/>
    <w:rsid w:val="00D765C7"/>
    <w:rsid w:val="00D825F5"/>
    <w:rsid w:val="00DC4021"/>
    <w:rsid w:val="00DD3054"/>
    <w:rsid w:val="00DE0596"/>
    <w:rsid w:val="00E17AD0"/>
    <w:rsid w:val="00E55ADA"/>
    <w:rsid w:val="00EA7C08"/>
    <w:rsid w:val="00EC170A"/>
    <w:rsid w:val="00ED3517"/>
    <w:rsid w:val="00ED53BE"/>
    <w:rsid w:val="00EE2170"/>
    <w:rsid w:val="00F0073A"/>
    <w:rsid w:val="00F064F5"/>
    <w:rsid w:val="00F46B2D"/>
    <w:rsid w:val="00F567EC"/>
    <w:rsid w:val="00F75C30"/>
    <w:rsid w:val="00F940BB"/>
    <w:rsid w:val="00F95289"/>
    <w:rsid w:val="00FA2561"/>
    <w:rsid w:val="00FA5DBF"/>
    <w:rsid w:val="00FC48DF"/>
    <w:rsid w:val="00FE5CDD"/>
    <w:rsid w:val="00FF25F8"/>
    <w:rsid w:val="0FF100CB"/>
    <w:rsid w:val="4E2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968A0-1C20-4B49-873C-9599236A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F5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BF5B3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BF5B3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B39"/>
    <w:rPr>
      <w:sz w:val="18"/>
      <w:szCs w:val="18"/>
    </w:rPr>
  </w:style>
  <w:style w:type="paragraph" w:styleId="a7">
    <w:name w:val="List Paragraph"/>
    <w:basedOn w:val="a"/>
    <w:uiPriority w:val="34"/>
    <w:qFormat/>
    <w:rsid w:val="00BF5B39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No Spacing"/>
    <w:uiPriority w:val="1"/>
    <w:qFormat/>
    <w:rsid w:val="00BF5B3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BF5B39"/>
    <w:rPr>
      <w:sz w:val="18"/>
      <w:szCs w:val="18"/>
    </w:rPr>
  </w:style>
  <w:style w:type="table" w:styleId="a9">
    <w:name w:val="Table Grid"/>
    <w:basedOn w:val="a1"/>
    <w:uiPriority w:val="59"/>
    <w:rsid w:val="0066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C6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91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9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BCEE7"/>
                            <w:left w:val="single" w:sz="6" w:space="0" w:color="BBCEE7"/>
                            <w:bottom w:val="single" w:sz="6" w:space="0" w:color="BBCEE7"/>
                            <w:right w:val="single" w:sz="6" w:space="0" w:color="BBCE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徐翠婷</dc:creator>
  <cp:lastModifiedBy>向章婷</cp:lastModifiedBy>
  <cp:revision>15</cp:revision>
  <cp:lastPrinted>2017-05-25T06:44:00Z</cp:lastPrinted>
  <dcterms:created xsi:type="dcterms:W3CDTF">2018-05-30T08:02:00Z</dcterms:created>
  <dcterms:modified xsi:type="dcterms:W3CDTF">2018-05-30T08:05:00Z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