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  <w:r>
        <w:rPr>
          <w:rFonts w:ascii="黑体" w:hAnsi="黑体" w:eastAsia="黑体" w:cs="仿宋_GB2312"/>
          <w:color w:val="000000"/>
          <w:sz w:val="28"/>
          <w:szCs w:val="28"/>
        </w:rPr>
        <w:t>1</w:t>
      </w:r>
    </w:p>
    <w:p>
      <w:pPr>
        <w:spacing w:line="600" w:lineRule="exact"/>
        <w:jc w:val="center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ascii="黑体" w:hAnsi="黑体" w:eastAsia="黑体" w:cs="仿宋_GB2312"/>
          <w:color w:val="000000"/>
          <w:sz w:val="28"/>
          <w:szCs w:val="28"/>
        </w:rPr>
        <w:t>202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2年“重庆大学青年五四奖章” 个人申报表</w:t>
      </w:r>
    </w:p>
    <w:tbl>
      <w:tblPr>
        <w:tblStyle w:val="2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379"/>
        <w:gridCol w:w="29"/>
        <w:gridCol w:w="1363"/>
        <w:gridCol w:w="1357"/>
        <w:gridCol w:w="1359"/>
        <w:gridCol w:w="124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姓  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5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民  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照片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（近期 1寸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出  生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年  月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5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籍  贯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学  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职  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联系方式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kern w:val="32"/>
                <w:sz w:val="24"/>
                <w:szCs w:val="24"/>
              </w:rPr>
              <w:t>工作（学习）单位</w:t>
            </w:r>
          </w:p>
        </w:tc>
        <w:tc>
          <w:tcPr>
            <w:tcW w:w="4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务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2"/>
                <w:w w:val="86"/>
                <w:kern w:val="0"/>
                <w:sz w:val="24"/>
                <w:szCs w:val="24"/>
              </w:rPr>
              <w:t>负责（参与）共青团工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6"/>
                <w:w w:val="86"/>
                <w:kern w:val="0"/>
                <w:sz w:val="24"/>
                <w:szCs w:val="24"/>
              </w:rPr>
              <w:t>作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Cs w:val="21"/>
              </w:rPr>
              <w:t>（青年讲师团成员、青马班指导老师、团校授课教师等）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4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kern w:val="32"/>
                <w:sz w:val="24"/>
                <w:szCs w:val="24"/>
              </w:rPr>
              <w:t>何时何地受过何种奖    励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（填写校级及以上表彰奖励情况）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或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（从本科填起，包括出国留学、进修等经历）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担任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职务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先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进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（1000 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二级团组织意见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 签字：（盖章）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二级党组织意见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签字：（盖章）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2022-03-17T02:09:20Z</dcterms:created>
  <dc:creator>95100</dc:creator>
  <cp:lastModifiedBy>Cysteine</cp:lastModifiedBy>
  <dcterms:modified xsi:type="dcterms:W3CDTF">2022-03-17T02:09:26Z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0587D605010E4868BF7AD071587ADEB1</vt:lpwstr>
  </property>
</Properties>
</file>