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A99" w:rsidRDefault="00C95A99" w:rsidP="00C95A99">
      <w:pPr>
        <w:rPr>
          <w:rFonts w:ascii="宋体" w:hAnsi="宋体"/>
          <w:b/>
          <w:szCs w:val="21"/>
        </w:rPr>
      </w:pPr>
      <w:r w:rsidRPr="008412D2">
        <w:rPr>
          <w:rFonts w:ascii="宋体" w:hAnsi="宋体" w:hint="eastAsia"/>
          <w:b/>
          <w:szCs w:val="21"/>
        </w:rPr>
        <w:t>附件1：</w:t>
      </w:r>
    </w:p>
    <w:p w:rsidR="00C95A99" w:rsidRPr="00C95A99" w:rsidRDefault="00C95A99" w:rsidP="00C95A99">
      <w:pPr>
        <w:jc w:val="center"/>
        <w:rPr>
          <w:rFonts w:ascii="宋体" w:hAnsi="宋体" w:hint="eastAsia"/>
          <w:b/>
          <w:sz w:val="28"/>
          <w:szCs w:val="28"/>
        </w:rPr>
      </w:pPr>
      <w:r w:rsidRPr="00C95A99">
        <w:rPr>
          <w:rFonts w:ascii="宋体" w:hAnsi="宋体" w:hint="eastAsia"/>
          <w:b/>
          <w:sz w:val="28"/>
          <w:szCs w:val="28"/>
        </w:rPr>
        <w:t>2022年重庆大学智能汽车竞赛志愿者招募报名表</w:t>
      </w:r>
    </w:p>
    <w:p w:rsidR="00C95A99" w:rsidRPr="00C95A99" w:rsidRDefault="00C95A99" w:rsidP="00C95A99">
      <w:pPr>
        <w:spacing w:line="240" w:lineRule="auto"/>
        <w:jc w:val="both"/>
        <w:rPr>
          <w:rFonts w:ascii="仿宋" w:eastAsia="仿宋" w:hAnsi="仿宋" w:hint="eastAsia"/>
          <w:sz w:val="28"/>
          <w:szCs w:val="28"/>
        </w:rPr>
      </w:pPr>
      <w:r w:rsidRPr="00C95A99">
        <w:rPr>
          <w:rFonts w:ascii="仿宋" w:eastAsia="仿宋" w:hAnsi="仿宋" w:hint="eastAsia"/>
          <w:sz w:val="28"/>
          <w:szCs w:val="28"/>
        </w:rPr>
        <w:t>填表日期：</w:t>
      </w:r>
    </w:p>
    <w:tbl>
      <w:tblPr>
        <w:tblStyle w:val="a3"/>
        <w:tblW w:w="850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67"/>
        <w:gridCol w:w="1260"/>
        <w:gridCol w:w="1721"/>
        <w:gridCol w:w="1701"/>
        <w:gridCol w:w="2551"/>
      </w:tblGrid>
      <w:tr w:rsidR="00C95A99" w:rsidRPr="00C95A99" w:rsidTr="00C95A99">
        <w:trPr>
          <w:trHeight w:val="906"/>
        </w:trPr>
        <w:tc>
          <w:tcPr>
            <w:tcW w:w="1267" w:type="dxa"/>
            <w:vMerge w:val="restart"/>
          </w:tcPr>
          <w:p w:rsidR="00C95A99" w:rsidRPr="00C95A99" w:rsidRDefault="00C95A99" w:rsidP="00C95A99">
            <w:pPr>
              <w:adjustRightInd w:val="0"/>
              <w:snapToGrid w:val="0"/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C95A99" w:rsidRPr="00C95A99" w:rsidRDefault="00C95A99" w:rsidP="00C95A99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95A99">
              <w:rPr>
                <w:rFonts w:ascii="仿宋" w:eastAsia="仿宋" w:hAnsi="仿宋" w:hint="eastAsia"/>
                <w:sz w:val="28"/>
                <w:szCs w:val="28"/>
              </w:rPr>
              <w:t>基本</w:t>
            </w:r>
          </w:p>
          <w:p w:rsidR="00C95A99" w:rsidRPr="00C95A99" w:rsidRDefault="00C95A99" w:rsidP="00C95A99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95A99">
              <w:rPr>
                <w:rFonts w:ascii="仿宋" w:eastAsia="仿宋" w:hAnsi="仿宋" w:hint="eastAsia"/>
                <w:sz w:val="28"/>
                <w:szCs w:val="28"/>
              </w:rPr>
              <w:t>资料</w:t>
            </w:r>
          </w:p>
        </w:tc>
        <w:tc>
          <w:tcPr>
            <w:tcW w:w="1260" w:type="dxa"/>
          </w:tcPr>
          <w:p w:rsidR="00C95A99" w:rsidRPr="00C95A99" w:rsidRDefault="00C95A99" w:rsidP="00C95A99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95A99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721" w:type="dxa"/>
          </w:tcPr>
          <w:p w:rsidR="00C95A99" w:rsidRPr="00C95A99" w:rsidRDefault="00C95A99" w:rsidP="00C95A99">
            <w:pPr>
              <w:adjustRightInd w:val="0"/>
              <w:snapToGrid w:val="0"/>
              <w:spacing w:line="6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5A99" w:rsidRPr="00C95A99" w:rsidRDefault="00C95A99" w:rsidP="00C95A99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95A99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551" w:type="dxa"/>
          </w:tcPr>
          <w:p w:rsidR="00C95A99" w:rsidRPr="00C95A99" w:rsidRDefault="00C95A99" w:rsidP="00C95A99">
            <w:pPr>
              <w:adjustRightInd w:val="0"/>
              <w:snapToGrid w:val="0"/>
              <w:spacing w:line="600" w:lineRule="exact"/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C95A99" w:rsidRPr="00C95A99" w:rsidTr="00C95A99">
        <w:trPr>
          <w:trHeight w:val="838"/>
        </w:trPr>
        <w:tc>
          <w:tcPr>
            <w:tcW w:w="1267" w:type="dxa"/>
            <w:vMerge/>
          </w:tcPr>
          <w:p w:rsidR="00C95A99" w:rsidRPr="00C95A99" w:rsidRDefault="00C95A99" w:rsidP="00C95A99">
            <w:pPr>
              <w:adjustRightInd w:val="0"/>
              <w:snapToGrid w:val="0"/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C95A99" w:rsidRPr="00C95A99" w:rsidRDefault="00C95A99" w:rsidP="00C95A99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1721" w:type="dxa"/>
          </w:tcPr>
          <w:p w:rsidR="00C95A99" w:rsidRPr="00C95A99" w:rsidRDefault="00C95A99" w:rsidP="00C95A99">
            <w:pPr>
              <w:adjustRightInd w:val="0"/>
              <w:snapToGrid w:val="0"/>
              <w:spacing w:line="6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5A99" w:rsidRPr="00C95A99" w:rsidRDefault="00C95A99" w:rsidP="00C95A99">
            <w:pPr>
              <w:adjustRightInd w:val="0"/>
              <w:snapToGrid w:val="0"/>
              <w:spacing w:line="600" w:lineRule="exact"/>
              <w:ind w:firstLineChars="50" w:firstLine="14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2551" w:type="dxa"/>
          </w:tcPr>
          <w:p w:rsidR="00C95A99" w:rsidRPr="00C95A99" w:rsidRDefault="00C95A99" w:rsidP="00C95A99">
            <w:pPr>
              <w:adjustRightInd w:val="0"/>
              <w:snapToGrid w:val="0"/>
              <w:spacing w:line="6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7A0CC9" w:rsidRPr="00C95A99" w:rsidTr="00993948">
        <w:trPr>
          <w:trHeight w:val="838"/>
        </w:trPr>
        <w:tc>
          <w:tcPr>
            <w:tcW w:w="1267" w:type="dxa"/>
          </w:tcPr>
          <w:p w:rsidR="007A0CC9" w:rsidRDefault="007A0CC9" w:rsidP="007A0CC9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A0CC9" w:rsidRDefault="007A0CC9" w:rsidP="007A0CC9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A0CC9" w:rsidRDefault="007A0CC9" w:rsidP="007A0CC9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A0CC9" w:rsidRDefault="007A0CC9" w:rsidP="007A0CC9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A0CC9" w:rsidRPr="007A0CC9" w:rsidRDefault="007A0CC9" w:rsidP="007A0CC9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A0CC9">
              <w:rPr>
                <w:rFonts w:ascii="仿宋" w:eastAsia="仿宋" w:hAnsi="仿宋" w:hint="eastAsia"/>
                <w:sz w:val="28"/>
                <w:szCs w:val="28"/>
              </w:rPr>
              <w:t>特长</w:t>
            </w:r>
          </w:p>
          <w:p w:rsidR="007A0CC9" w:rsidRPr="00C95A99" w:rsidRDefault="007A0CC9" w:rsidP="007A0CC9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A0CC9">
              <w:rPr>
                <w:rFonts w:ascii="仿宋" w:eastAsia="仿宋" w:hAnsi="仿宋" w:hint="eastAsia"/>
                <w:sz w:val="28"/>
                <w:szCs w:val="28"/>
              </w:rPr>
              <w:t>技能</w:t>
            </w:r>
          </w:p>
        </w:tc>
        <w:tc>
          <w:tcPr>
            <w:tcW w:w="7233" w:type="dxa"/>
            <w:gridSpan w:val="4"/>
          </w:tcPr>
          <w:p w:rsidR="007A0CC9" w:rsidRDefault="007A0CC9" w:rsidP="00C95A99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A0CC9" w:rsidRDefault="007A0CC9" w:rsidP="00C95A99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A0CC9" w:rsidRDefault="007A0CC9" w:rsidP="00C95A99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A0CC9" w:rsidRDefault="007A0CC9" w:rsidP="00C95A99">
            <w:pPr>
              <w:adjustRightInd w:val="0"/>
              <w:snapToGrid w:val="0"/>
              <w:spacing w:line="6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7A0CC9" w:rsidRDefault="007A0CC9" w:rsidP="00C95A99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A0CC9" w:rsidRDefault="007A0CC9" w:rsidP="00C95A99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A0CC9" w:rsidRPr="00C95A99" w:rsidRDefault="007A0CC9" w:rsidP="00C95A99">
            <w:pPr>
              <w:adjustRightInd w:val="0"/>
              <w:snapToGrid w:val="0"/>
              <w:spacing w:line="6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C95A99" w:rsidRPr="00C95A99" w:rsidTr="00C95A99">
        <w:trPr>
          <w:trHeight w:val="2730"/>
        </w:trPr>
        <w:tc>
          <w:tcPr>
            <w:tcW w:w="1267" w:type="dxa"/>
          </w:tcPr>
          <w:p w:rsidR="00C95A99" w:rsidRPr="00C95A99" w:rsidRDefault="00C95A99" w:rsidP="00C95A99">
            <w:pPr>
              <w:adjustRightInd w:val="0"/>
              <w:snapToGrid w:val="0"/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C95A99" w:rsidRPr="00C95A99" w:rsidRDefault="00C95A99" w:rsidP="00C95A99">
            <w:pPr>
              <w:adjustRightInd w:val="0"/>
              <w:snapToGrid w:val="0"/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C95A99" w:rsidRPr="00C95A99" w:rsidRDefault="00C95A99" w:rsidP="00C95A99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志愿者类别选择</w:t>
            </w:r>
          </w:p>
        </w:tc>
        <w:tc>
          <w:tcPr>
            <w:tcW w:w="7233" w:type="dxa"/>
            <w:gridSpan w:val="4"/>
          </w:tcPr>
          <w:p w:rsidR="00C95A99" w:rsidRPr="00C95A99" w:rsidRDefault="00C95A99" w:rsidP="00C95A99">
            <w:pPr>
              <w:adjustRightInd w:val="0"/>
              <w:snapToGrid w:val="0"/>
              <w:spacing w:line="6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C95A99">
              <w:rPr>
                <w:rFonts w:ascii="仿宋" w:eastAsia="仿宋" w:hAnsi="仿宋" w:hint="eastAsia"/>
                <w:sz w:val="28"/>
                <w:szCs w:val="28"/>
              </w:rPr>
              <w:sym w:font="Wingdings 2" w:char="00A3"/>
            </w:r>
            <w:r w:rsidRPr="00C95A99">
              <w:rPr>
                <w:rFonts w:ascii="仿宋" w:eastAsia="仿宋" w:hAnsi="仿宋" w:hint="eastAsia"/>
                <w:sz w:val="28"/>
                <w:szCs w:val="28"/>
              </w:rPr>
              <w:t xml:space="preserve"> 1.</w:t>
            </w:r>
            <w:r w:rsidR="007A0CC9">
              <w:rPr>
                <w:rFonts w:hint="eastAsia"/>
              </w:rPr>
              <w:t xml:space="preserve"> </w:t>
            </w:r>
            <w:r w:rsidR="007A0CC9" w:rsidRPr="007A0CC9">
              <w:rPr>
                <w:rFonts w:ascii="仿宋" w:eastAsia="仿宋" w:hAnsi="仿宋" w:hint="eastAsia"/>
                <w:sz w:val="28"/>
                <w:szCs w:val="28"/>
              </w:rPr>
              <w:t>场地清扫</w:t>
            </w:r>
            <w:r w:rsidRPr="00C95A99">
              <w:rPr>
                <w:rFonts w:ascii="仿宋" w:eastAsia="仿宋" w:hAnsi="仿宋" w:hint="eastAsia"/>
                <w:sz w:val="28"/>
                <w:szCs w:val="28"/>
              </w:rPr>
              <w:t xml:space="preserve">       </w:t>
            </w:r>
            <w:r w:rsidRPr="00C95A99">
              <w:rPr>
                <w:rFonts w:ascii="仿宋" w:eastAsia="仿宋" w:hAnsi="仿宋" w:hint="eastAsia"/>
                <w:sz w:val="28"/>
                <w:szCs w:val="28"/>
              </w:rPr>
              <w:sym w:font="Wingdings 2" w:char="00A3"/>
            </w:r>
            <w:r w:rsidRPr="00C95A99">
              <w:rPr>
                <w:rFonts w:ascii="仿宋" w:eastAsia="仿宋" w:hAnsi="仿宋" w:hint="eastAsia"/>
                <w:sz w:val="28"/>
                <w:szCs w:val="28"/>
              </w:rPr>
              <w:t xml:space="preserve"> 2.</w:t>
            </w:r>
            <w:r w:rsidR="007A0CC9">
              <w:rPr>
                <w:rFonts w:hint="eastAsia"/>
              </w:rPr>
              <w:t xml:space="preserve"> </w:t>
            </w:r>
            <w:r w:rsidR="007A0CC9" w:rsidRPr="007A0CC9">
              <w:rPr>
                <w:rFonts w:ascii="仿宋" w:eastAsia="仿宋" w:hAnsi="仿宋" w:hint="eastAsia"/>
                <w:sz w:val="28"/>
                <w:szCs w:val="28"/>
              </w:rPr>
              <w:t>赛道铺设</w:t>
            </w:r>
          </w:p>
          <w:p w:rsidR="00C95A99" w:rsidRDefault="00C95A99" w:rsidP="00C95A99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  <w:r w:rsidRPr="00C95A99">
              <w:rPr>
                <w:rFonts w:ascii="仿宋" w:eastAsia="仿宋" w:hAnsi="仿宋" w:hint="eastAsia"/>
                <w:sz w:val="28"/>
                <w:szCs w:val="28"/>
              </w:rPr>
              <w:sym w:font="Wingdings 2" w:char="00A3"/>
            </w:r>
            <w:r w:rsidRPr="00C95A99">
              <w:rPr>
                <w:rFonts w:ascii="仿宋" w:eastAsia="仿宋" w:hAnsi="仿宋" w:hint="eastAsia"/>
                <w:sz w:val="28"/>
                <w:szCs w:val="28"/>
              </w:rPr>
              <w:t xml:space="preserve"> 3.</w:t>
            </w:r>
            <w:r w:rsidR="007A0CC9">
              <w:rPr>
                <w:rFonts w:hint="eastAsia"/>
              </w:rPr>
              <w:t xml:space="preserve"> </w:t>
            </w:r>
            <w:r w:rsidR="007A0CC9" w:rsidRPr="007A0CC9">
              <w:rPr>
                <w:rFonts w:ascii="仿宋" w:eastAsia="仿宋" w:hAnsi="仿宋" w:hint="eastAsia"/>
                <w:sz w:val="28"/>
                <w:szCs w:val="28"/>
              </w:rPr>
              <w:t>裁判</w:t>
            </w:r>
            <w:r w:rsidRPr="00C95A99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="007A0CC9">
              <w:rPr>
                <w:rFonts w:ascii="仿宋" w:eastAsia="仿宋" w:hAnsi="仿宋"/>
                <w:sz w:val="28"/>
                <w:szCs w:val="28"/>
              </w:rPr>
              <w:t xml:space="preserve">        </w:t>
            </w:r>
            <w:r w:rsidRPr="00C95A99">
              <w:rPr>
                <w:rFonts w:ascii="仿宋" w:eastAsia="仿宋" w:hAnsi="仿宋" w:hint="eastAsia"/>
                <w:sz w:val="28"/>
                <w:szCs w:val="28"/>
              </w:rPr>
              <w:sym w:font="Wingdings 2" w:char="00A3"/>
            </w:r>
            <w:r w:rsidRPr="00C95A99">
              <w:rPr>
                <w:rFonts w:ascii="仿宋" w:eastAsia="仿宋" w:hAnsi="仿宋" w:hint="eastAsia"/>
                <w:sz w:val="28"/>
                <w:szCs w:val="28"/>
              </w:rPr>
              <w:t xml:space="preserve"> 4.</w:t>
            </w:r>
            <w:r w:rsidR="007A0CC9">
              <w:rPr>
                <w:rFonts w:hint="eastAsia"/>
              </w:rPr>
              <w:t xml:space="preserve"> </w:t>
            </w:r>
            <w:r w:rsidR="007A0CC9" w:rsidRPr="007A0CC9">
              <w:rPr>
                <w:rFonts w:ascii="仿宋" w:eastAsia="仿宋" w:hAnsi="仿宋" w:hint="eastAsia"/>
                <w:sz w:val="28"/>
                <w:szCs w:val="28"/>
              </w:rPr>
              <w:t>收车模</w:t>
            </w:r>
          </w:p>
          <w:p w:rsidR="007A0CC9" w:rsidRDefault="007A0CC9" w:rsidP="00C95A99">
            <w:pPr>
              <w:adjustRightInd w:val="0"/>
              <w:snapToGrid w:val="0"/>
              <w:spacing w:line="6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C95A99">
              <w:rPr>
                <w:rFonts w:ascii="仿宋" w:eastAsia="仿宋" w:hAnsi="仿宋" w:hint="eastAsia"/>
                <w:sz w:val="28"/>
                <w:szCs w:val="28"/>
              </w:rPr>
              <w:sym w:font="Wingdings 2" w:char="00A3"/>
            </w:r>
            <w:r w:rsidRPr="00C95A99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Pr="00C95A99"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>
              <w:rPr>
                <w:rFonts w:hint="eastAsia"/>
              </w:rPr>
              <w:t xml:space="preserve"> </w:t>
            </w:r>
            <w:r w:rsidRPr="007A0CC9">
              <w:rPr>
                <w:rFonts w:ascii="仿宋" w:eastAsia="仿宋" w:hAnsi="仿宋" w:hint="eastAsia"/>
                <w:sz w:val="28"/>
                <w:szCs w:val="28"/>
              </w:rPr>
              <w:t>工作餐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</w:t>
            </w:r>
            <w:r w:rsidRPr="00C95A99">
              <w:rPr>
                <w:rFonts w:ascii="仿宋" w:eastAsia="仿宋" w:hAnsi="仿宋" w:hint="eastAsia"/>
                <w:sz w:val="28"/>
                <w:szCs w:val="28"/>
              </w:rPr>
              <w:sym w:font="Wingdings 2" w:char="00A3"/>
            </w:r>
            <w:r w:rsidRPr="00C95A99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 w:rsidRPr="00C95A99"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>
              <w:rPr>
                <w:rFonts w:hint="eastAsia"/>
              </w:rPr>
              <w:t xml:space="preserve"> </w:t>
            </w:r>
            <w:r w:rsidRPr="007A0CC9">
              <w:rPr>
                <w:rFonts w:ascii="仿宋" w:eastAsia="仿宋" w:hAnsi="仿宋" w:hint="eastAsia"/>
                <w:sz w:val="28"/>
                <w:szCs w:val="28"/>
              </w:rPr>
              <w:t>拍照</w:t>
            </w:r>
          </w:p>
          <w:p w:rsidR="007A0CC9" w:rsidRDefault="007A0CC9" w:rsidP="007A0CC9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  <w:r w:rsidRPr="00C95A99">
              <w:rPr>
                <w:rFonts w:ascii="仿宋" w:eastAsia="仿宋" w:hAnsi="仿宋" w:hint="eastAsia"/>
                <w:sz w:val="28"/>
                <w:szCs w:val="28"/>
              </w:rPr>
              <w:sym w:font="Wingdings 2" w:char="00A3"/>
            </w:r>
            <w:r w:rsidRPr="00C95A99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bookmarkStart w:id="0" w:name="_GoBack"/>
            <w:bookmarkEnd w:id="0"/>
            <w:r w:rsidRPr="00C95A99"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>
              <w:rPr>
                <w:rFonts w:hint="eastAsia"/>
              </w:rPr>
              <w:t xml:space="preserve"> </w:t>
            </w:r>
            <w:r w:rsidRPr="007A0CC9">
              <w:rPr>
                <w:rFonts w:ascii="仿宋" w:eastAsia="仿宋" w:hAnsi="仿宋" w:hint="eastAsia"/>
                <w:sz w:val="28"/>
                <w:szCs w:val="28"/>
              </w:rPr>
              <w:t>新闻稿</w:t>
            </w:r>
          </w:p>
          <w:p w:rsidR="007A0CC9" w:rsidRPr="00C95A99" w:rsidRDefault="007A0CC9" w:rsidP="00C95A99">
            <w:pPr>
              <w:adjustRightInd w:val="0"/>
              <w:snapToGrid w:val="0"/>
              <w:spacing w:line="6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C95A99" w:rsidRPr="00C95A99" w:rsidTr="00C95A99">
        <w:trPr>
          <w:trHeight w:val="1475"/>
        </w:trPr>
        <w:tc>
          <w:tcPr>
            <w:tcW w:w="1267" w:type="dxa"/>
          </w:tcPr>
          <w:p w:rsidR="00C95A99" w:rsidRPr="00C95A99" w:rsidRDefault="00C95A99" w:rsidP="00C95A99">
            <w:pPr>
              <w:adjustRightInd w:val="0"/>
              <w:snapToGrid w:val="0"/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C95A99" w:rsidRPr="00C95A99" w:rsidRDefault="00C95A99" w:rsidP="00C95A99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95A99">
              <w:rPr>
                <w:rFonts w:ascii="仿宋" w:eastAsia="仿宋" w:hAnsi="仿宋" w:hint="eastAsia"/>
                <w:sz w:val="28"/>
                <w:szCs w:val="28"/>
              </w:rPr>
              <w:t>其他</w:t>
            </w:r>
          </w:p>
        </w:tc>
        <w:tc>
          <w:tcPr>
            <w:tcW w:w="7233" w:type="dxa"/>
            <w:gridSpan w:val="4"/>
          </w:tcPr>
          <w:p w:rsidR="00C95A99" w:rsidRDefault="00C95A99" w:rsidP="00C95A99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A0CC9" w:rsidRDefault="007A0CC9" w:rsidP="00C95A99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A0CC9" w:rsidRDefault="007A0CC9" w:rsidP="00C95A99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A0CC9" w:rsidRDefault="007A0CC9" w:rsidP="00C95A99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A0CC9" w:rsidRPr="00C95A99" w:rsidRDefault="007A0CC9" w:rsidP="00C95A99">
            <w:pPr>
              <w:adjustRightInd w:val="0"/>
              <w:snapToGrid w:val="0"/>
              <w:spacing w:line="6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C95A99" w:rsidRPr="00C95A99" w:rsidRDefault="00C95A99"/>
    <w:sectPr w:rsidR="00C95A99" w:rsidRPr="00C95A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99"/>
    <w:rsid w:val="004D18B6"/>
    <w:rsid w:val="007A0CC9"/>
    <w:rsid w:val="00C9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053C1"/>
  <w15:chartTrackingRefBased/>
  <w15:docId w15:val="{662F678C-7A5B-405F-93A2-A2508ADA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A99"/>
    <w:pPr>
      <w:widowControl w:val="0"/>
      <w:spacing w:line="30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5A9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limin</dc:creator>
  <cp:keywords/>
  <dc:description/>
  <cp:lastModifiedBy>limin</cp:lastModifiedBy>
  <cp:revision>2</cp:revision>
  <dcterms:created xsi:type="dcterms:W3CDTF">2022-05-05T11:45:00Z</dcterms:created>
  <dcterms:modified xsi:type="dcterms:W3CDTF">2022-05-05T11:56:00Z</dcterms:modified>
</cp:coreProperties>
</file>